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FC" w:rsidRPr="00982372" w:rsidRDefault="008D5CFC" w:rsidP="008D5CFC">
      <w:pPr>
        <w:spacing w:line="276" w:lineRule="auto"/>
        <w:ind w:left="567"/>
        <w:jc w:val="right"/>
        <w:rPr>
          <w:rFonts w:ascii="Cambria" w:hAnsi="Cambria"/>
          <w:b/>
          <w:bCs/>
          <w:sz w:val="28"/>
          <w:szCs w:val="28"/>
        </w:rPr>
      </w:pPr>
      <w:r w:rsidRPr="00982372">
        <w:rPr>
          <w:rFonts w:ascii="Cambria" w:hAnsi="Cambria"/>
          <w:b/>
          <w:bCs/>
          <w:sz w:val="28"/>
          <w:szCs w:val="28"/>
        </w:rPr>
        <w:t>Załącznik nr 1 do SIWZ</w:t>
      </w:r>
    </w:p>
    <w:p w:rsidR="008D5CFC" w:rsidRPr="00982372" w:rsidRDefault="008D5CFC" w:rsidP="008D5CFC">
      <w:pPr>
        <w:pBdr>
          <w:bottom w:val="single" w:sz="4" w:space="1" w:color="auto"/>
        </w:pBdr>
        <w:spacing w:line="276" w:lineRule="auto"/>
        <w:jc w:val="center"/>
        <w:rPr>
          <w:rFonts w:ascii="Cambria" w:hAnsi="Cambria"/>
          <w:b/>
          <w:bCs/>
          <w:sz w:val="28"/>
          <w:szCs w:val="28"/>
        </w:rPr>
      </w:pPr>
      <w:r>
        <w:rPr>
          <w:rFonts w:ascii="Cambria" w:hAnsi="Cambria"/>
          <w:b/>
          <w:bCs/>
          <w:sz w:val="28"/>
          <w:szCs w:val="28"/>
        </w:rPr>
        <w:t>O</w:t>
      </w:r>
      <w:r w:rsidRPr="00982372">
        <w:rPr>
          <w:rFonts w:ascii="Cambria" w:hAnsi="Cambria"/>
          <w:b/>
          <w:bCs/>
          <w:sz w:val="28"/>
          <w:szCs w:val="28"/>
        </w:rPr>
        <w:t>pis przedmiotu zamówienia (OPZ)</w:t>
      </w:r>
    </w:p>
    <w:p w:rsidR="008D5CFC" w:rsidRPr="00C27C13" w:rsidRDefault="008D5CFC" w:rsidP="008D5CFC">
      <w:pPr>
        <w:jc w:val="both"/>
        <w:rPr>
          <w:rFonts w:ascii="Cambria" w:hAnsi="Cambria"/>
          <w:b/>
        </w:rPr>
      </w:pPr>
      <w:r w:rsidRPr="00C27C13">
        <w:rPr>
          <w:rFonts w:ascii="Cambria" w:hAnsi="Cambria"/>
          <w:b/>
        </w:rPr>
        <w:t>I/ Zakres rzeczowy robót budowlanych:</w:t>
      </w:r>
    </w:p>
    <w:p w:rsidR="008D5CFC" w:rsidRPr="00C27C13" w:rsidRDefault="008D5CFC" w:rsidP="008D5CFC">
      <w:pPr>
        <w:spacing w:line="360" w:lineRule="auto"/>
        <w:jc w:val="both"/>
        <w:rPr>
          <w:rFonts w:ascii="Cambria" w:hAnsi="Cambria" w:cs="Calibri"/>
        </w:rPr>
      </w:pPr>
      <w:r w:rsidRPr="00C27C13">
        <w:rPr>
          <w:rFonts w:ascii="Cambria" w:hAnsi="Cambria" w:cs="Calibri"/>
        </w:rPr>
        <w:t>Przedmiotem zamówienia jest przebudowa ulicy Perstuńskiej i Straży Leśnej w Augustowie.</w:t>
      </w:r>
    </w:p>
    <w:p w:rsidR="008D5CFC" w:rsidRPr="00C27C13" w:rsidRDefault="008D5CFC" w:rsidP="008D5CFC">
      <w:pPr>
        <w:pStyle w:val="Akapitzlist"/>
        <w:spacing w:line="360" w:lineRule="auto"/>
        <w:ind w:left="0"/>
        <w:rPr>
          <w:rFonts w:ascii="Cambria" w:hAnsi="Cambria" w:cs="Calibri"/>
        </w:rPr>
      </w:pPr>
      <w:r w:rsidRPr="00C27C13">
        <w:rPr>
          <w:rFonts w:ascii="Cambria" w:hAnsi="Cambria" w:cs="Calibri"/>
        </w:rPr>
        <w:t>Opis przedmiotu zamówienia:</w:t>
      </w:r>
    </w:p>
    <w:p w:rsidR="008D5CFC" w:rsidRPr="00C27C13" w:rsidRDefault="008D5CFC" w:rsidP="008D5CFC">
      <w:pPr>
        <w:spacing w:line="360" w:lineRule="auto"/>
        <w:jc w:val="both"/>
        <w:rPr>
          <w:rFonts w:ascii="Cambria" w:hAnsi="Cambria" w:cs="Calibri"/>
        </w:rPr>
      </w:pPr>
      <w:r w:rsidRPr="00C27C13">
        <w:rPr>
          <w:rFonts w:ascii="Cambria" w:hAnsi="Cambria" w:cs="Calibri"/>
        </w:rPr>
        <w:t>1/ Roboty budowlano – montażowe:</w:t>
      </w:r>
    </w:p>
    <w:p w:rsidR="008D5CFC" w:rsidRPr="00C27C13" w:rsidRDefault="008D5CFC" w:rsidP="008D5CFC">
      <w:pPr>
        <w:spacing w:line="360" w:lineRule="auto"/>
        <w:jc w:val="both"/>
        <w:rPr>
          <w:rFonts w:ascii="Cambria" w:hAnsi="Cambria" w:cs="Calibri"/>
          <w:u w:val="single"/>
        </w:rPr>
      </w:pPr>
      <w:r w:rsidRPr="00C27C13">
        <w:rPr>
          <w:rFonts w:ascii="Cambria" w:hAnsi="Cambria" w:cs="Calibri"/>
          <w:u w:val="single"/>
        </w:rPr>
        <w:t>ulica Straży Leśnej - 175,00m</w:t>
      </w:r>
    </w:p>
    <w:p w:rsidR="008D5CFC" w:rsidRPr="00C27C13" w:rsidRDefault="008D5CFC" w:rsidP="008D5CFC">
      <w:pPr>
        <w:spacing w:line="360" w:lineRule="auto"/>
        <w:rPr>
          <w:rFonts w:ascii="Cambria" w:hAnsi="Cambria" w:cs="Calibri"/>
        </w:rPr>
      </w:pPr>
      <w:r w:rsidRPr="00C27C13">
        <w:rPr>
          <w:rFonts w:ascii="Cambria" w:hAnsi="Cambria" w:cs="Calibri"/>
        </w:rPr>
        <w:t>- wzmocnienie podłoża gruntowego geowłókniną – 1.669,12m2,</w:t>
      </w:r>
    </w:p>
    <w:p w:rsidR="008D5CFC" w:rsidRPr="00C27C13" w:rsidRDefault="008D5CFC" w:rsidP="008D5CFC">
      <w:pPr>
        <w:spacing w:line="360" w:lineRule="auto"/>
        <w:rPr>
          <w:rFonts w:ascii="Cambria" w:hAnsi="Cambria" w:cs="Calibri"/>
        </w:rPr>
      </w:pPr>
      <w:r w:rsidRPr="00C27C13">
        <w:rPr>
          <w:rFonts w:ascii="Cambria" w:hAnsi="Cambria" w:cs="Calibri"/>
        </w:rPr>
        <w:t xml:space="preserve">- materac z kruszywa naturalnego – 670,81m2, </w:t>
      </w:r>
    </w:p>
    <w:p w:rsidR="008D5CFC" w:rsidRPr="00C27C13" w:rsidRDefault="008D5CFC" w:rsidP="008D5CFC">
      <w:pPr>
        <w:spacing w:line="360" w:lineRule="auto"/>
        <w:rPr>
          <w:rFonts w:ascii="Cambria" w:hAnsi="Cambria" w:cs="Calibri"/>
        </w:rPr>
      </w:pPr>
      <w:r w:rsidRPr="00C27C13">
        <w:rPr>
          <w:rFonts w:ascii="Cambria" w:hAnsi="Cambria" w:cs="Calibri"/>
        </w:rPr>
        <w:t>- regulacja zaworów wodociągowych, włazów kanałowych, studzienek telefonicznych,</w:t>
      </w:r>
    </w:p>
    <w:p w:rsidR="008D5CFC" w:rsidRPr="00C27C13" w:rsidRDefault="008D5CFC" w:rsidP="008D5CFC">
      <w:pPr>
        <w:spacing w:line="360" w:lineRule="auto"/>
        <w:rPr>
          <w:rFonts w:ascii="Cambria" w:hAnsi="Cambria" w:cs="Calibri"/>
        </w:rPr>
      </w:pPr>
      <w:r w:rsidRPr="00C27C13">
        <w:rPr>
          <w:rFonts w:ascii="Cambria" w:hAnsi="Cambria" w:cs="Calibri"/>
        </w:rPr>
        <w:t>- studzienki ściekowe fi 500mm – 4kpl,</w:t>
      </w:r>
    </w:p>
    <w:p w:rsidR="008D5CFC" w:rsidRPr="00C27C13" w:rsidRDefault="008D5CFC" w:rsidP="008D5CFC">
      <w:pPr>
        <w:spacing w:line="360" w:lineRule="auto"/>
        <w:jc w:val="both"/>
        <w:rPr>
          <w:rFonts w:ascii="Cambria" w:hAnsi="Cambria" w:cs="Calibri"/>
        </w:rPr>
      </w:pPr>
      <w:r w:rsidRPr="00C27C13">
        <w:rPr>
          <w:rFonts w:ascii="Cambria" w:hAnsi="Cambria" w:cs="Calibri"/>
        </w:rPr>
        <w:t>- nawierzchnia jezdni w przekroju ulicznym – kostka brukowa betonowa – 719,72m2,</w:t>
      </w:r>
    </w:p>
    <w:p w:rsidR="008D5CFC" w:rsidRPr="00C27C13" w:rsidRDefault="008D5CFC" w:rsidP="008D5CFC">
      <w:pPr>
        <w:spacing w:line="360" w:lineRule="auto"/>
        <w:jc w:val="both"/>
        <w:rPr>
          <w:rFonts w:ascii="Cambria" w:hAnsi="Cambria" w:cs="Calibri"/>
        </w:rPr>
      </w:pPr>
      <w:r w:rsidRPr="00C27C13">
        <w:rPr>
          <w:rFonts w:ascii="Cambria" w:hAnsi="Cambria" w:cs="Calibri"/>
        </w:rPr>
        <w:t>- podbudowa kruszywowa – 719,72m2,</w:t>
      </w:r>
    </w:p>
    <w:p w:rsidR="008D5CFC" w:rsidRPr="00C27C13" w:rsidRDefault="008D5CFC" w:rsidP="008D5CFC">
      <w:pPr>
        <w:spacing w:line="360" w:lineRule="auto"/>
        <w:jc w:val="both"/>
        <w:rPr>
          <w:rFonts w:ascii="Cambria" w:hAnsi="Cambria" w:cs="Calibri"/>
        </w:rPr>
      </w:pPr>
      <w:r w:rsidRPr="00C27C13">
        <w:rPr>
          <w:rFonts w:ascii="Cambria" w:hAnsi="Cambria" w:cs="Calibri"/>
        </w:rPr>
        <w:t>- krawężnik betonowy – 384m,</w:t>
      </w:r>
    </w:p>
    <w:p w:rsidR="008D5CFC" w:rsidRPr="00C27C13" w:rsidRDefault="008D5CFC" w:rsidP="008D5CFC">
      <w:pPr>
        <w:spacing w:line="360" w:lineRule="auto"/>
        <w:jc w:val="both"/>
        <w:rPr>
          <w:rFonts w:ascii="Cambria" w:hAnsi="Cambria" w:cs="Calibri"/>
        </w:rPr>
      </w:pPr>
      <w:r w:rsidRPr="00C27C13">
        <w:rPr>
          <w:rFonts w:ascii="Cambria" w:hAnsi="Cambria" w:cs="Calibri"/>
        </w:rPr>
        <w:t>- wjazdy z kostki brukowej betonowej – 103,90m2.</w:t>
      </w:r>
    </w:p>
    <w:p w:rsidR="008D5CFC" w:rsidRPr="00C27C13" w:rsidRDefault="008D5CFC" w:rsidP="008D5CFC">
      <w:pPr>
        <w:spacing w:line="360" w:lineRule="auto"/>
        <w:jc w:val="both"/>
        <w:rPr>
          <w:rFonts w:ascii="Cambria" w:hAnsi="Cambria" w:cs="Calibri"/>
          <w:u w:val="single"/>
        </w:rPr>
      </w:pPr>
      <w:r w:rsidRPr="00C27C13">
        <w:rPr>
          <w:rFonts w:ascii="Cambria" w:hAnsi="Cambria" w:cs="Calibri"/>
          <w:u w:val="single"/>
        </w:rPr>
        <w:t>ulica Perstuńska – 97,00m</w:t>
      </w:r>
    </w:p>
    <w:p w:rsidR="008D5CFC" w:rsidRPr="00C27C13" w:rsidRDefault="008D5CFC" w:rsidP="008D5CFC">
      <w:pPr>
        <w:spacing w:line="360" w:lineRule="auto"/>
        <w:rPr>
          <w:rFonts w:ascii="Cambria" w:hAnsi="Cambria" w:cs="Calibri"/>
        </w:rPr>
      </w:pPr>
      <w:r w:rsidRPr="00C27C13">
        <w:rPr>
          <w:rFonts w:ascii="Cambria" w:hAnsi="Cambria" w:cs="Calibri"/>
        </w:rPr>
        <w:t>- regulacja zaworów wodociągowych, włazów kanałowych, studzienek telefonicznych,</w:t>
      </w:r>
    </w:p>
    <w:p w:rsidR="008D5CFC" w:rsidRPr="00C27C13" w:rsidRDefault="008D5CFC" w:rsidP="008D5CFC">
      <w:pPr>
        <w:spacing w:line="360" w:lineRule="auto"/>
        <w:rPr>
          <w:rFonts w:ascii="Cambria" w:hAnsi="Cambria" w:cs="Calibri"/>
        </w:rPr>
      </w:pPr>
      <w:r w:rsidRPr="00C27C13">
        <w:rPr>
          <w:rFonts w:ascii="Cambria" w:hAnsi="Cambria" w:cs="Calibri"/>
        </w:rPr>
        <w:t>- studzienki ściekowe fi 500mm – 4kpl,</w:t>
      </w:r>
    </w:p>
    <w:p w:rsidR="008D5CFC" w:rsidRPr="00C27C13" w:rsidRDefault="008D5CFC" w:rsidP="008D5CFC">
      <w:pPr>
        <w:spacing w:line="360" w:lineRule="auto"/>
        <w:jc w:val="both"/>
        <w:rPr>
          <w:rFonts w:ascii="Cambria" w:hAnsi="Cambria" w:cs="Calibri"/>
        </w:rPr>
      </w:pPr>
      <w:r w:rsidRPr="00C27C13">
        <w:rPr>
          <w:rFonts w:ascii="Cambria" w:hAnsi="Cambria" w:cs="Calibri"/>
        </w:rPr>
        <w:t>- nawierzchnia jezdni w przekroju ulicznym – kostka brukowa betonowa – 398,37m2,</w:t>
      </w:r>
    </w:p>
    <w:p w:rsidR="008D5CFC" w:rsidRPr="00C27C13" w:rsidRDefault="008D5CFC" w:rsidP="008D5CFC">
      <w:pPr>
        <w:spacing w:line="360" w:lineRule="auto"/>
        <w:jc w:val="both"/>
        <w:rPr>
          <w:rFonts w:ascii="Cambria" w:hAnsi="Cambria" w:cs="Calibri"/>
        </w:rPr>
      </w:pPr>
      <w:r w:rsidRPr="00C27C13">
        <w:rPr>
          <w:rFonts w:ascii="Cambria" w:hAnsi="Cambria" w:cs="Calibri"/>
        </w:rPr>
        <w:t>- podbudowa kruszywowa – 398,37m2,</w:t>
      </w:r>
    </w:p>
    <w:p w:rsidR="008D5CFC" w:rsidRPr="00C27C13" w:rsidRDefault="008D5CFC" w:rsidP="008D5CFC">
      <w:pPr>
        <w:spacing w:line="360" w:lineRule="auto"/>
        <w:jc w:val="both"/>
        <w:rPr>
          <w:rFonts w:ascii="Cambria" w:hAnsi="Cambria" w:cs="Calibri"/>
        </w:rPr>
      </w:pPr>
      <w:r w:rsidRPr="00C27C13">
        <w:rPr>
          <w:rFonts w:ascii="Cambria" w:hAnsi="Cambria" w:cs="Calibri"/>
        </w:rPr>
        <w:t>- krawężnik betonowy – 210,00m,</w:t>
      </w:r>
    </w:p>
    <w:p w:rsidR="008D5CFC" w:rsidRPr="00C27C13" w:rsidRDefault="008D5CFC" w:rsidP="008D5CFC">
      <w:pPr>
        <w:spacing w:line="360" w:lineRule="auto"/>
        <w:jc w:val="both"/>
        <w:rPr>
          <w:rFonts w:ascii="Cambria" w:hAnsi="Cambria" w:cs="Calibri"/>
        </w:rPr>
      </w:pPr>
      <w:r w:rsidRPr="00C27C13">
        <w:rPr>
          <w:rFonts w:ascii="Cambria" w:hAnsi="Cambria" w:cs="Calibri"/>
        </w:rPr>
        <w:t>- wjazdy z kostki brukowej betonowej – 77,90m2.</w:t>
      </w:r>
    </w:p>
    <w:p w:rsidR="008D5CFC" w:rsidRPr="00C27C13" w:rsidRDefault="008D5CFC" w:rsidP="008D5CFC">
      <w:pPr>
        <w:spacing w:line="360" w:lineRule="auto"/>
        <w:jc w:val="both"/>
        <w:rPr>
          <w:rFonts w:ascii="Cambria" w:hAnsi="Cambria" w:cs="Calibri"/>
          <w:u w:val="single"/>
        </w:rPr>
      </w:pPr>
      <w:r w:rsidRPr="00C27C13">
        <w:rPr>
          <w:rFonts w:ascii="Cambria" w:hAnsi="Cambria" w:cs="Calibri"/>
          <w:u w:val="single"/>
        </w:rPr>
        <w:t>ulica Perstuńska – utwardzenie terenu 48,00m</w:t>
      </w:r>
    </w:p>
    <w:p w:rsidR="008D5CFC" w:rsidRPr="00C27C13" w:rsidRDefault="008D5CFC" w:rsidP="008D5CFC">
      <w:pPr>
        <w:spacing w:line="360" w:lineRule="auto"/>
        <w:jc w:val="both"/>
        <w:rPr>
          <w:rFonts w:ascii="Cambria" w:hAnsi="Cambria" w:cs="Calibri"/>
        </w:rPr>
      </w:pPr>
      <w:r w:rsidRPr="00C27C13">
        <w:rPr>
          <w:rFonts w:ascii="Cambria" w:hAnsi="Cambria" w:cs="Calibri"/>
        </w:rPr>
        <w:t>- nawierzchnia– kostka brukowa betonowa czerwona – 149,00m2,</w:t>
      </w:r>
    </w:p>
    <w:p w:rsidR="008D5CFC" w:rsidRPr="00C27C13" w:rsidRDefault="008D5CFC" w:rsidP="008D5CFC">
      <w:pPr>
        <w:spacing w:line="360" w:lineRule="auto"/>
        <w:jc w:val="both"/>
        <w:rPr>
          <w:rFonts w:ascii="Cambria" w:hAnsi="Cambria" w:cs="Calibri"/>
        </w:rPr>
      </w:pPr>
      <w:r w:rsidRPr="00C27C13">
        <w:rPr>
          <w:rFonts w:ascii="Cambria" w:hAnsi="Cambria" w:cs="Calibri"/>
        </w:rPr>
        <w:t>- podbudowa kruszywowa – 149,00m2,</w:t>
      </w:r>
    </w:p>
    <w:p w:rsidR="008D5CFC" w:rsidRPr="00C27C13" w:rsidRDefault="008D5CFC" w:rsidP="008D5CFC">
      <w:pPr>
        <w:spacing w:line="360" w:lineRule="auto"/>
        <w:jc w:val="both"/>
        <w:rPr>
          <w:rFonts w:ascii="Cambria" w:hAnsi="Cambria" w:cs="Calibri"/>
        </w:rPr>
      </w:pPr>
      <w:r w:rsidRPr="00C27C13">
        <w:rPr>
          <w:rFonts w:ascii="Cambria" w:hAnsi="Cambria" w:cs="Calibri"/>
        </w:rPr>
        <w:t>- krawężnik betonowy – 105,00m,</w:t>
      </w:r>
    </w:p>
    <w:p w:rsidR="008D5CFC" w:rsidRPr="00C27C13" w:rsidRDefault="008D5CFC" w:rsidP="008D5CFC">
      <w:pPr>
        <w:spacing w:line="360" w:lineRule="auto"/>
        <w:jc w:val="both"/>
        <w:rPr>
          <w:rFonts w:ascii="Cambria" w:hAnsi="Cambria" w:cs="Calibri"/>
        </w:rPr>
      </w:pPr>
      <w:r w:rsidRPr="00C27C13">
        <w:rPr>
          <w:rFonts w:ascii="Cambria" w:hAnsi="Cambria" w:cs="Calibri"/>
        </w:rPr>
        <w:t>- wjazdy z kostki brukowej betonowej grafitowej – 28,00m2.</w:t>
      </w:r>
    </w:p>
    <w:p w:rsidR="008D5CFC" w:rsidRPr="00C27C13" w:rsidRDefault="008D5CFC" w:rsidP="008D5CFC">
      <w:pPr>
        <w:spacing w:line="360" w:lineRule="auto"/>
        <w:jc w:val="both"/>
        <w:rPr>
          <w:rFonts w:ascii="Cambria" w:hAnsi="Cambria" w:cs="Calibri"/>
        </w:rPr>
      </w:pPr>
      <w:r w:rsidRPr="00C27C13">
        <w:rPr>
          <w:rFonts w:ascii="Cambria" w:hAnsi="Cambria" w:cs="Calibri"/>
          <w:snapToGrid w:val="0"/>
        </w:rPr>
        <w:t>2/Obsługa geodezyjna:</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 xml:space="preserve">-wytyczenie obiektów, </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 xml:space="preserve">-inwentaryzacja geodezyjna powykonawcza - 2kpl, kopie map zasadniczych formatu A-1 - 2kpl zatwierdzone w Ośrodku Dokumentacji Geodezyjnej i Kartograficznej Starostwa Augustowskiego, </w:t>
      </w:r>
    </w:p>
    <w:p w:rsidR="008D5CFC" w:rsidRPr="00C27C13" w:rsidRDefault="008D5CFC" w:rsidP="008D5CFC">
      <w:pPr>
        <w:spacing w:line="360" w:lineRule="auto"/>
        <w:jc w:val="both"/>
        <w:rPr>
          <w:rFonts w:ascii="Cambria" w:hAnsi="Cambria" w:cs="Calibri"/>
        </w:rPr>
      </w:pPr>
      <w:r w:rsidRPr="00C27C13">
        <w:rPr>
          <w:rFonts w:ascii="Cambria" w:hAnsi="Cambria" w:cs="Calibri"/>
        </w:rPr>
        <w:lastRenderedPageBreak/>
        <w:t>3/Zagospodarowanie terenu budowy wraz z tymczasowymi obiektami budowlanymi wykonawcy niezbędnymi do prowadzenia robót budowlano-montażowych,</w:t>
      </w:r>
    </w:p>
    <w:p w:rsidR="008D5CFC" w:rsidRPr="00C27C13" w:rsidRDefault="008D5CFC" w:rsidP="008D5CFC">
      <w:pPr>
        <w:spacing w:line="360" w:lineRule="auto"/>
        <w:jc w:val="both"/>
        <w:rPr>
          <w:rFonts w:ascii="Cambria" w:hAnsi="Cambria" w:cs="Calibri"/>
        </w:rPr>
      </w:pPr>
      <w:r w:rsidRPr="00C27C13">
        <w:rPr>
          <w:rFonts w:ascii="Cambria" w:hAnsi="Cambria" w:cs="Calibri"/>
        </w:rPr>
        <w:t xml:space="preserve">4/Projekty tymczasowej organizacji ruchu na okres realizacji robót budowlano – montażowych łącznie z niezbędnymi uzgodnieniami i zatwierdzeniem przez organ zarządzający ruchem na drogach powiatowych i drogach gminnych, </w:t>
      </w:r>
    </w:p>
    <w:p w:rsidR="008D5CFC" w:rsidRPr="00C27C13" w:rsidRDefault="008D5CFC" w:rsidP="008D5CFC">
      <w:pPr>
        <w:spacing w:line="360" w:lineRule="auto"/>
        <w:jc w:val="both"/>
        <w:rPr>
          <w:rFonts w:ascii="Cambria" w:hAnsi="Cambria" w:cs="Calibri"/>
        </w:rPr>
      </w:pPr>
      <w:r w:rsidRPr="00C27C13">
        <w:rPr>
          <w:rFonts w:ascii="Cambria" w:hAnsi="Cambria" w:cs="Calibri"/>
        </w:rPr>
        <w:t>5/Plan bezpieczeństwa i ochrony zdrowia,</w:t>
      </w:r>
    </w:p>
    <w:p w:rsidR="008D5CFC" w:rsidRPr="00C27C13" w:rsidRDefault="008D5CFC" w:rsidP="008D5CFC">
      <w:pPr>
        <w:spacing w:line="360" w:lineRule="auto"/>
        <w:jc w:val="both"/>
        <w:rPr>
          <w:rFonts w:ascii="Cambria" w:hAnsi="Cambria" w:cs="Calibri"/>
          <w:spacing w:val="6"/>
        </w:rPr>
      </w:pPr>
      <w:r w:rsidRPr="00C27C13">
        <w:rPr>
          <w:rFonts w:ascii="Cambria" w:hAnsi="Cambria" w:cs="Calibri"/>
          <w:spacing w:val="6"/>
        </w:rPr>
        <w:t>6/Plan zapewnienia jakości,</w:t>
      </w:r>
    </w:p>
    <w:p w:rsidR="008D5CFC" w:rsidRPr="00C27C13" w:rsidRDefault="008D5CFC" w:rsidP="008D5CFC">
      <w:pPr>
        <w:spacing w:line="360" w:lineRule="auto"/>
        <w:jc w:val="both"/>
        <w:rPr>
          <w:rFonts w:ascii="Cambria" w:hAnsi="Cambria" w:cs="Calibri"/>
        </w:rPr>
      </w:pPr>
      <w:r w:rsidRPr="00C27C13">
        <w:rPr>
          <w:rFonts w:ascii="Cambria" w:hAnsi="Cambria" w:cs="Calibri"/>
          <w:spacing w:val="6"/>
        </w:rPr>
        <w:t>7/Harmonogram rzeczowo-finansowy, harmonogram płatności zawierające terminy wykonania poszczególnych rodzajów robót budowlanych, ich wartości finansowe i terminy płatności,</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8/Prace zabezpieczające teren budowy z istniejącą infrastrukturą zewnętrzną, przed ujemnymi skutkami prowadzonych robót podstawowych zgodnie z przedstawionym zakresem rzeczowym wg. przedmiaru robót. Prace koordynacyjne z administratorami istniejących i projektowanych urządzeń własnych, obcych: drogi, place, urządzenia energetyczne, telekomunikacyjne, sanitarno – wodociągowe, i właścicielami nieruchomości (</w:t>
      </w:r>
      <w:r w:rsidRPr="00C27C13">
        <w:rPr>
          <w:rFonts w:ascii="Cambria" w:hAnsi="Cambria" w:cs="Calibri"/>
          <w:i/>
          <w:snapToGrid w:val="0"/>
        </w:rPr>
        <w:t>PGE Dystrybucja S.A. Oddział Białystok Rejon Energetyczny Suwałki,</w:t>
      </w:r>
      <w:r w:rsidRPr="00C27C13">
        <w:rPr>
          <w:rFonts w:ascii="Cambria" w:hAnsi="Cambria" w:cs="Calibri"/>
          <w:snapToGrid w:val="0"/>
        </w:rPr>
        <w:t xml:space="preserve"> </w:t>
      </w:r>
      <w:r w:rsidRPr="00C27C13">
        <w:rPr>
          <w:rFonts w:ascii="Cambria" w:hAnsi="Cambria" w:cs="Calibri"/>
          <w:i/>
        </w:rPr>
        <w:t xml:space="preserve">Telekomunikacja Polska S.A. Obszar Pionu Sieci w Suwałkach, </w:t>
      </w:r>
      <w:r w:rsidRPr="00C27C13">
        <w:rPr>
          <w:rFonts w:ascii="Cambria" w:hAnsi="Cambria" w:cs="Calibri"/>
          <w:i/>
          <w:snapToGrid w:val="0"/>
        </w:rPr>
        <w:t>Wodociągi, Kanalizacje Miejskie Sp. z o.o. w Augustowie, Powiatowy Zarząd Dróg w Augustowie, Urząd Miejski w Augustowie</w:t>
      </w:r>
      <w:r w:rsidRPr="00C27C13">
        <w:rPr>
          <w:rFonts w:ascii="Cambria" w:hAnsi="Cambria" w:cs="Calibri"/>
          <w:i/>
        </w:rPr>
        <w:t>)</w:t>
      </w:r>
      <w:r w:rsidRPr="00C27C13">
        <w:rPr>
          <w:rFonts w:ascii="Cambria" w:hAnsi="Cambria" w:cs="Calibri"/>
          <w:snapToGrid w:val="0"/>
        </w:rPr>
        <w:t>. Szczegółowy zakres rzeczowy poszczególnych robót budowlano - montażowych wymienionych w pkt 1 i 2 określają: dokumentacja techniczna z przedmiarami robót, SIWZ, Specyfikacje Techniczne Wykonania i Odbioru Robót.</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9/Kompletna dokumentacja powykonawcza – 2egz.</w:t>
      </w:r>
      <w:r w:rsidRPr="00C27C13">
        <w:rPr>
          <w:rFonts w:ascii="Cambria" w:hAnsi="Cambria" w:cs="Calibri"/>
          <w:i/>
          <w:snapToGrid w:val="0"/>
        </w:rPr>
        <w:t>,</w:t>
      </w:r>
      <w:r w:rsidRPr="00C27C13">
        <w:rPr>
          <w:rFonts w:ascii="Cambria" w:hAnsi="Cambria" w:cs="Calibri"/>
          <w:snapToGrid w:val="0"/>
        </w:rPr>
        <w:t xml:space="preserve"> zawierająca między innymi: </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-protokoły z badań, prób i odbiorów technicznych,</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-wymagane świadectwa dopuszczenia, gwarancje na urządzenia, wyposażenie, materiały,</w:t>
      </w:r>
    </w:p>
    <w:p w:rsidR="008D5CFC" w:rsidRPr="00C27C13" w:rsidRDefault="008D5CFC" w:rsidP="008D5CFC">
      <w:pPr>
        <w:spacing w:line="360" w:lineRule="auto"/>
        <w:jc w:val="both"/>
        <w:rPr>
          <w:rFonts w:ascii="Cambria" w:hAnsi="Cambria" w:cs="Calibri"/>
          <w:snapToGrid w:val="0"/>
        </w:rPr>
      </w:pPr>
      <w:r w:rsidRPr="00C27C13">
        <w:rPr>
          <w:rFonts w:ascii="Cambria" w:hAnsi="Cambria" w:cs="Calibri"/>
          <w:snapToGrid w:val="0"/>
        </w:rPr>
        <w:t xml:space="preserve">-inne wymagane przepisami dokumenty </w:t>
      </w:r>
      <w:r w:rsidRPr="00C27C13">
        <w:rPr>
          <w:rFonts w:ascii="Cambria" w:hAnsi="Cambria" w:cs="Calibri"/>
          <w:i/>
          <w:snapToGrid w:val="0"/>
        </w:rPr>
        <w:t>(deklaracje zgodności, atesty, świadectwa)</w:t>
      </w:r>
      <w:r w:rsidRPr="00C27C13">
        <w:rPr>
          <w:rFonts w:ascii="Cambria" w:hAnsi="Cambria" w:cs="Calibri"/>
          <w:snapToGrid w:val="0"/>
        </w:rPr>
        <w:t>.</w:t>
      </w:r>
    </w:p>
    <w:p w:rsidR="008D5CFC" w:rsidRPr="00C27C13" w:rsidRDefault="008D5CFC" w:rsidP="008D5CFC">
      <w:pPr>
        <w:jc w:val="both"/>
        <w:rPr>
          <w:rFonts w:ascii="Cambria" w:hAnsi="Cambria"/>
          <w:b/>
        </w:rPr>
      </w:pPr>
    </w:p>
    <w:p w:rsidR="008D5CFC" w:rsidRPr="00C27C13" w:rsidRDefault="008D5CFC" w:rsidP="008D5CFC">
      <w:pPr>
        <w:spacing w:line="276" w:lineRule="auto"/>
        <w:rPr>
          <w:rFonts w:ascii="Cambria" w:hAnsi="Cambria"/>
          <w:b/>
          <w:bCs/>
        </w:rPr>
      </w:pPr>
      <w:r w:rsidRPr="00C27C13">
        <w:rPr>
          <w:rFonts w:ascii="Cambria" w:hAnsi="Cambria"/>
          <w:b/>
          <w:bCs/>
        </w:rPr>
        <w:br w:type="page"/>
      </w:r>
    </w:p>
    <w:p w:rsidR="008D5CFC" w:rsidRPr="00C27C13" w:rsidRDefault="008D5CFC" w:rsidP="008D5CFC">
      <w:pPr>
        <w:spacing w:line="276" w:lineRule="auto"/>
        <w:jc w:val="center"/>
        <w:rPr>
          <w:rFonts w:ascii="Cambria" w:hAnsi="Cambria"/>
          <w:b/>
          <w:bCs/>
        </w:rPr>
      </w:pPr>
      <w:r w:rsidRPr="00C27C13">
        <w:rPr>
          <w:rFonts w:ascii="Cambria" w:hAnsi="Cambria"/>
          <w:b/>
          <w:bCs/>
        </w:rPr>
        <w:lastRenderedPageBreak/>
        <w:t xml:space="preserve">Załącznik nr 2 do SIWZ </w:t>
      </w:r>
    </w:p>
    <w:p w:rsidR="008D5CFC" w:rsidRPr="00C27C13" w:rsidRDefault="008D5CFC" w:rsidP="008D5CFC">
      <w:pPr>
        <w:pStyle w:val="Bezodstpw"/>
        <w:pBdr>
          <w:bottom w:val="single" w:sz="4" w:space="1" w:color="auto"/>
        </w:pBdr>
        <w:spacing w:line="276" w:lineRule="auto"/>
        <w:jc w:val="center"/>
        <w:rPr>
          <w:rFonts w:ascii="Cambria" w:eastAsia="Times New Roman" w:hAnsi="Cambria"/>
          <w:b/>
          <w:color w:val="000000"/>
        </w:rPr>
      </w:pPr>
      <w:r w:rsidRPr="00C27C13">
        <w:rPr>
          <w:rFonts w:ascii="Cambria" w:eastAsia="Times New Roman" w:hAnsi="Cambria"/>
          <w:b/>
          <w:color w:val="000000"/>
        </w:rPr>
        <w:t>Projekt umowy</w:t>
      </w:r>
    </w:p>
    <w:p w:rsidR="008D5CFC" w:rsidRPr="00C27C13" w:rsidRDefault="008D5CFC" w:rsidP="008D5CFC">
      <w:pPr>
        <w:pStyle w:val="Nagwek2"/>
        <w:rPr>
          <w:rFonts w:ascii="Cambria" w:hAnsi="Cambria"/>
          <w:sz w:val="24"/>
          <w:szCs w:val="24"/>
        </w:rPr>
      </w:pPr>
      <w:r w:rsidRPr="00C27C13">
        <w:rPr>
          <w:rFonts w:ascii="Cambria" w:hAnsi="Cambria"/>
          <w:sz w:val="24"/>
          <w:szCs w:val="24"/>
        </w:rPr>
        <w:t>UMOWA O ROBOTY BUDOWLANE NR …../WI/2017</w:t>
      </w:r>
    </w:p>
    <w:p w:rsidR="008D5CFC" w:rsidRPr="00C27C13" w:rsidRDefault="008D5CFC" w:rsidP="008D5CFC">
      <w:pPr>
        <w:jc w:val="both"/>
        <w:rPr>
          <w:rFonts w:ascii="Cambria" w:hAnsi="Cambria"/>
          <w:snapToGrid w:val="0"/>
        </w:rPr>
      </w:pPr>
    </w:p>
    <w:p w:rsidR="008D5CFC" w:rsidRPr="00C27C13" w:rsidRDefault="008D5CFC" w:rsidP="008D5CFC">
      <w:pPr>
        <w:jc w:val="both"/>
        <w:rPr>
          <w:rFonts w:ascii="Cambria" w:hAnsi="Cambria" w:cs="Calibri"/>
          <w:b/>
          <w:snapToGrid w:val="0"/>
        </w:rPr>
      </w:pPr>
      <w:r w:rsidRPr="00C27C13">
        <w:rPr>
          <w:rFonts w:ascii="Cambria" w:hAnsi="Cambria" w:cs="Calibri"/>
          <w:snapToGrid w:val="0"/>
        </w:rPr>
        <w:t xml:space="preserve">zawarta w dniu </w:t>
      </w:r>
      <w:r w:rsidRPr="00C27C13">
        <w:rPr>
          <w:rFonts w:ascii="Cambria" w:hAnsi="Cambria" w:cs="Calibri"/>
          <w:b/>
          <w:snapToGrid w:val="0"/>
        </w:rPr>
        <w:t>…………………….</w:t>
      </w:r>
      <w:r w:rsidRPr="00C27C13">
        <w:rPr>
          <w:rFonts w:ascii="Cambria" w:hAnsi="Cambria" w:cs="Calibri"/>
          <w:snapToGrid w:val="0"/>
        </w:rPr>
        <w:t xml:space="preserve"> w Augustowie pomiędzy </w:t>
      </w:r>
      <w:r w:rsidRPr="00C27C13">
        <w:rPr>
          <w:rFonts w:ascii="Cambria" w:hAnsi="Cambria" w:cs="Calibri"/>
          <w:b/>
          <w:snapToGrid w:val="0"/>
        </w:rPr>
        <w:t>Gminą Miastem Augustów</w:t>
      </w:r>
      <w:r w:rsidRPr="00C27C13">
        <w:rPr>
          <w:rFonts w:ascii="Cambria" w:hAnsi="Cambria" w:cs="Calibri"/>
          <w:snapToGrid w:val="0"/>
        </w:rPr>
        <w:t>, mającą swoją siedzibę w Augustowie, zwaną dalej "</w:t>
      </w:r>
      <w:r w:rsidRPr="00C27C13">
        <w:rPr>
          <w:rFonts w:ascii="Cambria" w:hAnsi="Cambria" w:cs="Calibri"/>
          <w:b/>
          <w:snapToGrid w:val="0"/>
        </w:rPr>
        <w:t>Zamawiającym</w:t>
      </w:r>
      <w:r w:rsidRPr="00C27C13">
        <w:rPr>
          <w:rFonts w:ascii="Cambria" w:hAnsi="Cambria" w:cs="Calibri"/>
          <w:snapToGrid w:val="0"/>
        </w:rPr>
        <w:t>" reprezentowaną przez:</w:t>
      </w:r>
    </w:p>
    <w:p w:rsidR="008D5CFC" w:rsidRPr="00C27C13" w:rsidRDefault="008D5CFC" w:rsidP="008D5CFC">
      <w:pPr>
        <w:pStyle w:val="Tekstpodstawowy"/>
        <w:rPr>
          <w:rFonts w:ascii="Cambria" w:hAnsi="Cambria" w:cs="Calibri"/>
          <w:sz w:val="24"/>
          <w:szCs w:val="24"/>
        </w:rPr>
      </w:pPr>
      <w:r w:rsidRPr="00C27C13">
        <w:rPr>
          <w:rFonts w:ascii="Cambria" w:hAnsi="Cambria" w:cs="Calibri"/>
          <w:sz w:val="24"/>
          <w:szCs w:val="24"/>
        </w:rPr>
        <w:t xml:space="preserve">mgr  Wojciecha Walulika - Burmistrza Miasta Augustowa </w:t>
      </w:r>
    </w:p>
    <w:p w:rsidR="008D5CFC" w:rsidRPr="00C27C13" w:rsidRDefault="008D5CFC" w:rsidP="008D5CFC">
      <w:pPr>
        <w:jc w:val="both"/>
        <w:rPr>
          <w:rFonts w:ascii="Cambria" w:hAnsi="Cambria" w:cs="Calibri"/>
          <w:b/>
          <w:bCs/>
        </w:rPr>
      </w:pPr>
      <w:r w:rsidRPr="00C27C13">
        <w:rPr>
          <w:rFonts w:ascii="Cambria" w:hAnsi="Cambria" w:cs="Calibri"/>
          <w:bCs/>
        </w:rPr>
        <w:t xml:space="preserve">przy kontrasygnacie </w:t>
      </w:r>
      <w:r w:rsidRPr="00C27C13">
        <w:rPr>
          <w:rFonts w:ascii="Cambria" w:hAnsi="Cambria" w:cs="Calibri"/>
          <w:b/>
          <w:bCs/>
        </w:rPr>
        <w:t>mgr Sławomira Sieczkowskiego - Skarbnika Miasta</w:t>
      </w:r>
    </w:p>
    <w:p w:rsidR="008D5CFC" w:rsidRPr="00C27C13" w:rsidRDefault="008D5CFC" w:rsidP="008D5CFC">
      <w:pPr>
        <w:rPr>
          <w:rFonts w:ascii="Cambria" w:hAnsi="Cambria" w:cs="Calibri"/>
          <w:snapToGrid w:val="0"/>
        </w:rPr>
      </w:pPr>
      <w:r w:rsidRPr="00C27C13">
        <w:rPr>
          <w:rFonts w:ascii="Cambria" w:hAnsi="Cambria" w:cs="Calibri"/>
          <w:snapToGrid w:val="0"/>
        </w:rPr>
        <w:t>a "</w:t>
      </w:r>
      <w:r w:rsidRPr="00C27C13">
        <w:rPr>
          <w:rFonts w:ascii="Cambria" w:hAnsi="Cambria" w:cs="Calibri"/>
          <w:b/>
          <w:snapToGrid w:val="0"/>
        </w:rPr>
        <w:t>Wykonawcą</w:t>
      </w:r>
      <w:r w:rsidRPr="00C27C13">
        <w:rPr>
          <w:rFonts w:ascii="Cambria" w:hAnsi="Cambria" w:cs="Calibri"/>
          <w:snapToGrid w:val="0"/>
        </w:rPr>
        <w:t>"</w:t>
      </w:r>
    </w:p>
    <w:p w:rsidR="008D5CFC" w:rsidRPr="00C27C13" w:rsidRDefault="008D5CFC" w:rsidP="008D5CFC">
      <w:pPr>
        <w:jc w:val="both"/>
        <w:rPr>
          <w:rFonts w:ascii="Cambria" w:hAnsi="Cambria" w:cs="Calibri"/>
          <w:snapToGrid w:val="0"/>
        </w:rPr>
      </w:pPr>
      <w:r w:rsidRPr="00C27C13">
        <w:rPr>
          <w:rFonts w:ascii="Cambria" w:hAnsi="Cambria" w:cs="Calibri"/>
          <w:b/>
          <w:snapToGrid w:val="0"/>
        </w:rPr>
        <w:t>…………………………………………………………………………………………………………………………………………………..……………………………………………………………………………………………………………………………………………………….….…</w:t>
      </w:r>
    </w:p>
    <w:p w:rsidR="008D5CFC" w:rsidRPr="00C27C13" w:rsidRDefault="008D5CFC" w:rsidP="008D5CFC">
      <w:pPr>
        <w:jc w:val="both"/>
        <w:rPr>
          <w:rFonts w:ascii="Cambria" w:hAnsi="Cambria" w:cs="Calibri"/>
          <w:snapToGrid w:val="0"/>
        </w:rPr>
      </w:pPr>
      <w:r w:rsidRPr="00C27C13">
        <w:rPr>
          <w:rFonts w:ascii="Cambria" w:hAnsi="Cambria" w:cs="Calibri"/>
          <w:snapToGrid w:val="0"/>
        </w:rPr>
        <w:t>reprezentowanym przez:</w:t>
      </w:r>
    </w:p>
    <w:p w:rsidR="008D5CFC" w:rsidRPr="00C27C13" w:rsidRDefault="008D5CFC" w:rsidP="008D5CFC">
      <w:pPr>
        <w:jc w:val="both"/>
        <w:rPr>
          <w:rFonts w:ascii="Cambria" w:hAnsi="Cambria" w:cs="Calibri"/>
          <w:b/>
          <w:snapToGrid w:val="0"/>
        </w:rPr>
      </w:pPr>
      <w:r w:rsidRPr="00C27C13">
        <w:rPr>
          <w:rFonts w:ascii="Cambria" w:hAnsi="Cambria" w:cs="Calibri"/>
          <w:b/>
          <w:snapToGrid w:val="0"/>
        </w:rPr>
        <w:t>………………………………………………………………………………………………………………………………………………………..</w:t>
      </w:r>
    </w:p>
    <w:p w:rsidR="008D5CFC" w:rsidRPr="00C27C13" w:rsidRDefault="008D5CFC" w:rsidP="008D5CFC">
      <w:pPr>
        <w:jc w:val="both"/>
        <w:rPr>
          <w:rFonts w:ascii="Cambria" w:hAnsi="Cambria" w:cs="Calibri"/>
          <w:spacing w:val="-5"/>
        </w:rPr>
      </w:pPr>
    </w:p>
    <w:p w:rsidR="008D5CFC" w:rsidRPr="00C27C13" w:rsidRDefault="008D5CFC" w:rsidP="008D5CFC">
      <w:pPr>
        <w:jc w:val="both"/>
        <w:rPr>
          <w:rFonts w:ascii="Cambria" w:hAnsi="Cambria" w:cs="Calibri"/>
          <w:spacing w:val="-4"/>
        </w:rPr>
      </w:pPr>
      <w:r w:rsidRPr="00C27C13">
        <w:rPr>
          <w:rFonts w:ascii="Cambria" w:hAnsi="Cambria" w:cs="Calibri"/>
          <w:spacing w:val="-5"/>
        </w:rPr>
        <w:t>w rezultacie dokonania przez Zamawiającego wyboru Wykonawcy w przetargu nieograniczonym, zgodnie z art. 39-46 ustawy z dnia 29 stycznia 2004r. – Prawo zamówień publicznych (tj. Dz. U. z 2015, poz. 2164 z późn. zm. – dalej p.z.p.), została zawarta umowa treści następującej:</w:t>
      </w:r>
    </w:p>
    <w:p w:rsidR="008D5CFC" w:rsidRPr="00C27C13" w:rsidRDefault="008D5CFC" w:rsidP="008D5CFC">
      <w:pPr>
        <w:jc w:val="both"/>
        <w:rPr>
          <w:rFonts w:ascii="Cambria" w:hAnsi="Cambria" w:cs="Calibri"/>
          <w:snapToGrid w:val="0"/>
        </w:rPr>
      </w:pPr>
    </w:p>
    <w:p w:rsidR="008D5CFC" w:rsidRPr="00C27C13" w:rsidRDefault="008D5CFC" w:rsidP="008D5CFC">
      <w:pPr>
        <w:shd w:val="clear" w:color="auto" w:fill="FFFFFF"/>
        <w:jc w:val="center"/>
        <w:rPr>
          <w:rFonts w:ascii="Cambria" w:hAnsi="Cambria" w:cs="Calibri"/>
          <w:b/>
        </w:rPr>
      </w:pPr>
      <w:r w:rsidRPr="00C27C13">
        <w:rPr>
          <w:rFonts w:ascii="Cambria" w:hAnsi="Cambria" w:cs="Calibri"/>
          <w:b/>
          <w:spacing w:val="4"/>
        </w:rPr>
        <w:t>§1</w:t>
      </w:r>
    </w:p>
    <w:p w:rsidR="008D5CFC" w:rsidRPr="00C27C13" w:rsidRDefault="008D5CFC" w:rsidP="008D5CFC">
      <w:pPr>
        <w:shd w:val="clear" w:color="auto" w:fill="FFFFFF"/>
        <w:jc w:val="center"/>
        <w:rPr>
          <w:rFonts w:ascii="Cambria" w:hAnsi="Cambria" w:cs="Calibri"/>
          <w:b/>
          <w:spacing w:val="2"/>
        </w:rPr>
      </w:pPr>
      <w:r w:rsidRPr="00C27C13">
        <w:rPr>
          <w:rFonts w:ascii="Cambria" w:hAnsi="Cambria" w:cs="Calibri"/>
          <w:b/>
          <w:spacing w:val="2"/>
        </w:rPr>
        <w:t>Przedmiot umowy</w:t>
      </w:r>
    </w:p>
    <w:p w:rsidR="008D5CFC" w:rsidRPr="00C27C13" w:rsidRDefault="008D5CFC" w:rsidP="008D5CFC">
      <w:pPr>
        <w:shd w:val="clear" w:color="auto" w:fill="FFFFFF"/>
        <w:jc w:val="center"/>
        <w:rPr>
          <w:rFonts w:ascii="Cambria" w:hAnsi="Cambria" w:cs="Calibri"/>
          <w:b/>
        </w:rPr>
      </w:pPr>
    </w:p>
    <w:p w:rsidR="008D5CFC" w:rsidRPr="00C27C13" w:rsidRDefault="008D5CFC" w:rsidP="008D5CFC">
      <w:pPr>
        <w:jc w:val="both"/>
        <w:rPr>
          <w:rFonts w:ascii="Cambria" w:hAnsi="Cambria" w:cs="Calibri"/>
        </w:rPr>
      </w:pPr>
      <w:r w:rsidRPr="00C27C13">
        <w:rPr>
          <w:rFonts w:ascii="Cambria" w:hAnsi="Cambria" w:cs="Calibri"/>
          <w:snapToGrid w:val="0"/>
        </w:rPr>
        <w:t>1.</w:t>
      </w:r>
      <w:r w:rsidRPr="00C27C13">
        <w:rPr>
          <w:rFonts w:ascii="Cambria" w:hAnsi="Cambria" w:cs="Calibri"/>
          <w:b/>
          <w:snapToGrid w:val="0"/>
        </w:rPr>
        <w:t xml:space="preserve">Zamawiający </w:t>
      </w:r>
      <w:r w:rsidRPr="00C27C13">
        <w:rPr>
          <w:rFonts w:ascii="Cambria" w:hAnsi="Cambria" w:cs="Calibri"/>
          <w:snapToGrid w:val="0"/>
        </w:rPr>
        <w:t xml:space="preserve">zleca a </w:t>
      </w:r>
      <w:r w:rsidRPr="00C27C13">
        <w:rPr>
          <w:rFonts w:ascii="Cambria" w:hAnsi="Cambria" w:cs="Calibri"/>
          <w:b/>
          <w:snapToGrid w:val="0"/>
        </w:rPr>
        <w:t>Wykonawca</w:t>
      </w:r>
      <w:r w:rsidRPr="00C27C13">
        <w:rPr>
          <w:rFonts w:ascii="Cambria" w:hAnsi="Cambria" w:cs="Calibri"/>
          <w:snapToGrid w:val="0"/>
        </w:rPr>
        <w:t xml:space="preserve"> przyjmuje do wykonania roboty budowlane na zadaniu inwestycyjnym pn. </w:t>
      </w:r>
      <w:r w:rsidRPr="00C27C13">
        <w:rPr>
          <w:rFonts w:ascii="Cambria" w:hAnsi="Cambria" w:cs="Calibri"/>
          <w:b/>
          <w:snapToGrid w:val="0"/>
        </w:rPr>
        <w:t>„Rozwój sieci dróg miejskich” – etap II</w:t>
      </w:r>
      <w:r w:rsidRPr="00C27C13">
        <w:rPr>
          <w:rFonts w:ascii="Cambria" w:hAnsi="Cambria" w:cs="Calibri"/>
          <w:i/>
          <w:snapToGrid w:val="0"/>
        </w:rPr>
        <w:t>.</w:t>
      </w:r>
      <w:r w:rsidRPr="00C27C13">
        <w:rPr>
          <w:rFonts w:ascii="Cambria" w:hAnsi="Cambria" w:cs="Calibri"/>
        </w:rPr>
        <w:t xml:space="preserve"> </w:t>
      </w:r>
    </w:p>
    <w:p w:rsidR="008D5CFC" w:rsidRPr="00C27C13" w:rsidRDefault="008D5CFC" w:rsidP="008D5CFC">
      <w:pPr>
        <w:jc w:val="both"/>
        <w:rPr>
          <w:rFonts w:ascii="Cambria" w:hAnsi="Cambria" w:cs="Calibri"/>
          <w:bCs/>
          <w:iCs/>
        </w:rPr>
      </w:pPr>
    </w:p>
    <w:p w:rsidR="008D5CFC" w:rsidRPr="00C27C13" w:rsidRDefault="008D5CFC" w:rsidP="008D5CFC">
      <w:pPr>
        <w:widowControl w:val="0"/>
        <w:tabs>
          <w:tab w:val="left" w:pos="510"/>
        </w:tabs>
        <w:jc w:val="both"/>
        <w:rPr>
          <w:rFonts w:ascii="Cambria" w:hAnsi="Cambria" w:cs="Calibri"/>
        </w:rPr>
      </w:pPr>
      <w:r w:rsidRPr="00C27C13">
        <w:rPr>
          <w:rFonts w:ascii="Cambria" w:hAnsi="Cambria" w:cs="Calibri"/>
          <w:snapToGrid w:val="0"/>
        </w:rPr>
        <w:t>2.</w:t>
      </w:r>
      <w:r w:rsidRPr="00C27C13">
        <w:rPr>
          <w:rFonts w:ascii="Cambria" w:hAnsi="Cambria" w:cs="Calibri"/>
        </w:rPr>
        <w:t>Przedmiotem niniejszej umowy jest przebudowa ulic: Straży Leśnej, Perstuńskiej, zgodnie z ofertą z dnia……………………………….</w:t>
      </w:r>
      <w:r w:rsidRPr="00C27C13">
        <w:rPr>
          <w:rFonts w:ascii="Cambria" w:hAnsi="Cambria" w:cs="Calibri"/>
        </w:rPr>
        <w:tab/>
      </w:r>
    </w:p>
    <w:p w:rsidR="008D5CFC" w:rsidRPr="00C27C13" w:rsidRDefault="008D5CFC" w:rsidP="008D5CFC">
      <w:pPr>
        <w:widowControl w:val="0"/>
        <w:tabs>
          <w:tab w:val="left" w:pos="430"/>
        </w:tabs>
        <w:jc w:val="both"/>
        <w:rPr>
          <w:rFonts w:ascii="Cambria" w:hAnsi="Cambria" w:cs="Calibri"/>
        </w:rPr>
      </w:pPr>
      <w:r w:rsidRPr="00C27C13">
        <w:rPr>
          <w:rFonts w:ascii="Cambria" w:hAnsi="Cambria" w:cs="Calibri"/>
        </w:rPr>
        <w:t>3.Szczegółowy opis przedmiotu zamówienia zawiera: SIWZ, dokumentacja projektowa, szczegółowe specyfikacje techniczne oraz przedmiary robót.</w:t>
      </w:r>
      <w:r>
        <w:rPr>
          <w:rFonts w:ascii="Cambria" w:hAnsi="Cambria" w:cs="Calibri"/>
        </w:rPr>
        <w:t xml:space="preserve"> </w:t>
      </w:r>
      <w:r w:rsidRPr="0085728B">
        <w:rPr>
          <w:rFonts w:ascii="Cambria" w:hAnsi="Cambria" w:cs="Helvetica"/>
          <w:b/>
          <w:bCs/>
          <w:color w:val="000000"/>
          <w:u w:val="single"/>
        </w:rPr>
        <w:t>Przedmiary robót mają charakter pomocniczy</w:t>
      </w:r>
      <w:r w:rsidRPr="0085728B">
        <w:rPr>
          <w:rFonts w:ascii="Cambria" w:hAnsi="Cambria" w:cs="Helvetica"/>
          <w:bCs/>
          <w:color w:val="000000"/>
        </w:rPr>
        <w:t xml:space="preserve">. Wykonawca zobowiązany jest do dokładnego sprawdzenia ilości robót z dokumentacją projektową. Z uwagi na to, że umowa na roboty będzie </w:t>
      </w:r>
      <w:r w:rsidRPr="0085728B">
        <w:rPr>
          <w:rFonts w:ascii="Cambria" w:hAnsi="Cambria" w:cs="Helvetica"/>
          <w:bCs/>
          <w:color w:val="000000"/>
          <w:u w:val="single"/>
        </w:rPr>
        <w:t>umową ryczałtową</w:t>
      </w:r>
      <w:r w:rsidRPr="0085728B">
        <w:rPr>
          <w:rFonts w:ascii="Cambria" w:hAnsi="Cambria" w:cs="Helvetica"/>
          <w:bCs/>
          <w:color w:val="000000"/>
        </w:rPr>
        <w:t xml:space="preserve">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w:t>
      </w:r>
      <w:r>
        <w:rPr>
          <w:rFonts w:ascii="Cambria" w:hAnsi="Cambria" w:cs="Helvetica"/>
          <w:bCs/>
          <w:color w:val="000000"/>
        </w:rPr>
        <w:t xml:space="preserve"> do wykonania wynikających z </w:t>
      </w:r>
      <w:r w:rsidRPr="0085728B">
        <w:rPr>
          <w:rFonts w:ascii="Cambria" w:hAnsi="Cambria" w:cs="Helvetica"/>
          <w:bCs/>
          <w:color w:val="000000"/>
        </w:rPr>
        <w:t xml:space="preserve">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8D5CFC" w:rsidRPr="00C27C13" w:rsidRDefault="008D5CFC" w:rsidP="008D5CFC">
      <w:pPr>
        <w:widowControl w:val="0"/>
        <w:tabs>
          <w:tab w:val="left" w:pos="430"/>
        </w:tabs>
        <w:jc w:val="both"/>
        <w:rPr>
          <w:rFonts w:ascii="Cambria" w:hAnsi="Cambria" w:cs="Calibri"/>
        </w:rPr>
      </w:pPr>
    </w:p>
    <w:p w:rsidR="008D5CFC" w:rsidRPr="00C27C13" w:rsidRDefault="008D5CFC" w:rsidP="008D5CFC">
      <w:pPr>
        <w:widowControl w:val="0"/>
        <w:tabs>
          <w:tab w:val="left" w:pos="534"/>
        </w:tabs>
        <w:jc w:val="both"/>
        <w:rPr>
          <w:rFonts w:ascii="Cambria" w:hAnsi="Cambria" w:cs="Calibri"/>
        </w:rPr>
      </w:pPr>
      <w:r w:rsidRPr="00C27C13">
        <w:rPr>
          <w:rFonts w:ascii="Cambria" w:hAnsi="Cambria" w:cs="Calibri"/>
        </w:rPr>
        <w:t>4.Roboty należy wykonać minimalizując utrudnienia w ruchu na przebudowywanych odcinku ulic. Wszystkie roboty drogowe winny być wykonywane przy zapewnieniu przejezdności.</w:t>
      </w:r>
    </w:p>
    <w:p w:rsidR="008D5CFC" w:rsidRPr="00C27C13" w:rsidRDefault="008D5CFC" w:rsidP="008D5CFC">
      <w:pPr>
        <w:widowControl w:val="0"/>
        <w:tabs>
          <w:tab w:val="left" w:pos="534"/>
        </w:tabs>
        <w:jc w:val="both"/>
        <w:rPr>
          <w:rFonts w:ascii="Cambria" w:hAnsi="Cambria" w:cs="Calibri"/>
        </w:rPr>
      </w:pPr>
    </w:p>
    <w:p w:rsidR="008D5CFC" w:rsidRPr="00C27C13" w:rsidRDefault="008D5CFC" w:rsidP="008D5CFC">
      <w:pPr>
        <w:widowControl w:val="0"/>
        <w:tabs>
          <w:tab w:val="left" w:pos="430"/>
        </w:tabs>
        <w:spacing w:after="288"/>
        <w:jc w:val="both"/>
        <w:rPr>
          <w:rFonts w:ascii="Cambria" w:hAnsi="Cambria" w:cs="Calibri"/>
        </w:rPr>
      </w:pPr>
      <w:r w:rsidRPr="00C27C13">
        <w:rPr>
          <w:rFonts w:ascii="Cambria" w:hAnsi="Cambria" w:cs="Calibri"/>
        </w:rPr>
        <w:lastRenderedPageBreak/>
        <w:t>5.Wykonawca zobowiązuje się do wykonania przedmiotu umowy zgodnie z zasadami wiedzy technicznej i sztuki budowlanej, obowiązującymi przepisami i polskimi normami oraz oddania przedmiotu niniejszej umowy Zamawiającemu w terminie w niej uzgodnionym.</w:t>
      </w:r>
    </w:p>
    <w:p w:rsidR="008D5CFC" w:rsidRPr="00C27C13" w:rsidRDefault="008D5CFC" w:rsidP="008D5CFC">
      <w:pPr>
        <w:pStyle w:val="Teksttreci30"/>
        <w:shd w:val="clear" w:color="auto" w:fill="auto"/>
        <w:spacing w:line="240" w:lineRule="auto"/>
        <w:ind w:right="40"/>
        <w:jc w:val="center"/>
        <w:rPr>
          <w:rFonts w:ascii="Cambria" w:hAnsi="Cambria" w:cs="Calibri"/>
          <w:sz w:val="24"/>
          <w:szCs w:val="24"/>
        </w:rPr>
      </w:pPr>
      <w:r w:rsidRPr="00C27C13">
        <w:rPr>
          <w:rFonts w:ascii="Cambria" w:hAnsi="Cambria" w:cs="Calibri"/>
          <w:sz w:val="24"/>
          <w:szCs w:val="24"/>
        </w:rPr>
        <w:t>§2</w:t>
      </w:r>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bookmarkStart w:id="0" w:name="bookmark4"/>
      <w:r w:rsidRPr="00C27C13">
        <w:rPr>
          <w:rFonts w:ascii="Cambria" w:hAnsi="Cambria" w:cs="Calibri"/>
          <w:sz w:val="24"/>
          <w:szCs w:val="24"/>
        </w:rPr>
        <w:t>Termin realizacji umowy</w:t>
      </w:r>
      <w:bookmarkEnd w:id="0"/>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p>
    <w:p w:rsidR="008D5CFC" w:rsidRPr="00C27C13" w:rsidRDefault="008D5CFC" w:rsidP="008D5CFC">
      <w:pPr>
        <w:widowControl w:val="0"/>
        <w:tabs>
          <w:tab w:val="left" w:pos="334"/>
          <w:tab w:val="left" w:leader="dot" w:pos="5011"/>
        </w:tabs>
        <w:jc w:val="both"/>
        <w:rPr>
          <w:rStyle w:val="Teksttreci2Pogrubienie"/>
          <w:rFonts w:ascii="Cambria" w:hAnsi="Cambria" w:cs="Calibri"/>
        </w:rPr>
      </w:pPr>
      <w:r w:rsidRPr="00C27C13">
        <w:rPr>
          <w:rFonts w:ascii="Cambria" w:hAnsi="Cambria" w:cs="Calibri"/>
        </w:rPr>
        <w:t>1.Termin wykonania zamówienia do</w:t>
      </w:r>
      <w:r w:rsidRPr="00C27C13">
        <w:rPr>
          <w:rFonts w:ascii="Cambria" w:hAnsi="Cambria" w:cs="Calibri"/>
        </w:rPr>
        <w:tab/>
      </w:r>
      <w:r w:rsidRPr="00C27C13">
        <w:rPr>
          <w:rStyle w:val="Teksttreci2Pogrubienie"/>
          <w:rFonts w:ascii="Cambria" w:hAnsi="Cambria" w:cs="Calibri"/>
        </w:rPr>
        <w:t>2017 r.</w:t>
      </w:r>
    </w:p>
    <w:p w:rsidR="008D5CFC" w:rsidRPr="00C27C13" w:rsidRDefault="008D5CFC" w:rsidP="008D5CFC">
      <w:pPr>
        <w:widowControl w:val="0"/>
        <w:tabs>
          <w:tab w:val="left" w:pos="334"/>
          <w:tab w:val="left" w:leader="dot" w:pos="5011"/>
        </w:tabs>
        <w:jc w:val="both"/>
        <w:rPr>
          <w:rFonts w:ascii="Cambria" w:hAnsi="Cambria"/>
        </w:rPr>
      </w:pPr>
    </w:p>
    <w:p w:rsidR="008D5CFC" w:rsidRPr="00C27C13" w:rsidRDefault="008D5CFC" w:rsidP="008D5CFC">
      <w:pPr>
        <w:widowControl w:val="0"/>
        <w:tabs>
          <w:tab w:val="left" w:pos="358"/>
        </w:tabs>
        <w:spacing w:after="272"/>
        <w:jc w:val="both"/>
        <w:rPr>
          <w:rFonts w:ascii="Cambria" w:hAnsi="Cambria" w:cs="Calibri"/>
        </w:rPr>
      </w:pPr>
      <w:r w:rsidRPr="00C27C13">
        <w:rPr>
          <w:rFonts w:ascii="Cambria" w:hAnsi="Cambria" w:cs="Calibri"/>
        </w:rPr>
        <w:t>2.Termin zakończenia zamówienia oznacza faktyczne zakończenie robót, zgłoszone przez Kierownika budowy w dzienniku budowy i potwierdzone przez Nadzór Inwestorski.</w:t>
      </w:r>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bookmarkStart w:id="1" w:name="bookmark5"/>
      <w:r w:rsidRPr="00C27C13">
        <w:rPr>
          <w:rFonts w:ascii="Cambria" w:hAnsi="Cambria" w:cs="Calibri"/>
          <w:sz w:val="24"/>
          <w:szCs w:val="24"/>
        </w:rPr>
        <w:t>§3</w:t>
      </w:r>
      <w:bookmarkEnd w:id="1"/>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bookmarkStart w:id="2" w:name="bookmark6"/>
      <w:r w:rsidRPr="00C27C13">
        <w:rPr>
          <w:rFonts w:ascii="Cambria" w:hAnsi="Cambria" w:cs="Calibri"/>
          <w:sz w:val="24"/>
          <w:szCs w:val="24"/>
        </w:rPr>
        <w:t>Obowiązki zamawiającego</w:t>
      </w:r>
      <w:bookmarkEnd w:id="2"/>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p>
    <w:p w:rsidR="008D5CFC" w:rsidRPr="00C27C13" w:rsidRDefault="008D5CFC" w:rsidP="008D5CFC">
      <w:pPr>
        <w:jc w:val="both"/>
        <w:rPr>
          <w:rFonts w:ascii="Cambria" w:hAnsi="Cambria" w:cs="Calibri"/>
        </w:rPr>
      </w:pPr>
      <w:r w:rsidRPr="00C27C13">
        <w:rPr>
          <w:rFonts w:ascii="Cambria" w:hAnsi="Cambria" w:cs="Calibri"/>
        </w:rPr>
        <w:t>Do obowiązków Zamawiającego należy:</w:t>
      </w:r>
    </w:p>
    <w:p w:rsidR="008D5CFC" w:rsidRPr="00C27C13" w:rsidRDefault="008D5CFC" w:rsidP="008D5CFC">
      <w:pPr>
        <w:pStyle w:val="Akapitzlist"/>
        <w:widowControl w:val="0"/>
        <w:tabs>
          <w:tab w:val="left" w:pos="803"/>
        </w:tabs>
        <w:ind w:left="0"/>
        <w:jc w:val="both"/>
        <w:rPr>
          <w:rFonts w:ascii="Cambria" w:hAnsi="Cambria" w:cs="Calibri"/>
        </w:rPr>
      </w:pPr>
      <w:r w:rsidRPr="00C27C13">
        <w:rPr>
          <w:rFonts w:ascii="Cambria" w:hAnsi="Cambria" w:cs="Calibri"/>
        </w:rPr>
        <w:t>1.Wprowadzenie i protokolarne przekazanie Wykonawcy terenu robót wraz z dziennikiem budowy,</w:t>
      </w:r>
    </w:p>
    <w:p w:rsidR="008D5CFC" w:rsidRPr="00C27C13" w:rsidRDefault="008D5CFC" w:rsidP="008D5CFC">
      <w:pPr>
        <w:pStyle w:val="Akapitzlist"/>
        <w:widowControl w:val="0"/>
        <w:tabs>
          <w:tab w:val="left" w:pos="803"/>
        </w:tabs>
        <w:ind w:left="0"/>
        <w:jc w:val="both"/>
        <w:rPr>
          <w:rFonts w:ascii="Cambria" w:hAnsi="Cambria" w:cs="Calibri"/>
        </w:rPr>
      </w:pPr>
    </w:p>
    <w:p w:rsidR="008D5CFC" w:rsidRPr="00C27C13" w:rsidRDefault="008D5CFC" w:rsidP="008D5CFC">
      <w:pPr>
        <w:pStyle w:val="Akapitzlist"/>
        <w:widowControl w:val="0"/>
        <w:tabs>
          <w:tab w:val="left" w:pos="818"/>
        </w:tabs>
        <w:ind w:left="0"/>
        <w:jc w:val="both"/>
        <w:rPr>
          <w:rFonts w:ascii="Cambria" w:hAnsi="Cambria" w:cs="Calibri"/>
        </w:rPr>
      </w:pPr>
      <w:r w:rsidRPr="00C27C13">
        <w:rPr>
          <w:rFonts w:ascii="Cambria" w:hAnsi="Cambria" w:cs="Calibri"/>
        </w:rPr>
        <w:t>2.Zapewnienie nadzoru inwestorskiego, inspektorami nadzoru będą:</w:t>
      </w:r>
    </w:p>
    <w:p w:rsidR="008D5CFC" w:rsidRPr="00C27C13" w:rsidRDefault="008D5CFC" w:rsidP="008D5CFC">
      <w:pPr>
        <w:widowControl w:val="0"/>
        <w:tabs>
          <w:tab w:val="left" w:pos="818"/>
        </w:tabs>
        <w:jc w:val="both"/>
        <w:rPr>
          <w:rFonts w:ascii="Cambria" w:hAnsi="Cambria" w:cs="Calibri"/>
        </w:rPr>
      </w:pPr>
      <w:r w:rsidRPr="00C27C13">
        <w:rPr>
          <w:rFonts w:ascii="Cambria" w:hAnsi="Cambria" w:cs="Calibri"/>
        </w:rPr>
        <w:t xml:space="preserve"> ……………………………………………………………………………………………………………………………………………………………</w:t>
      </w:r>
    </w:p>
    <w:p w:rsidR="008D5CFC" w:rsidRPr="00C27C13" w:rsidRDefault="008D5CFC" w:rsidP="008D5CFC">
      <w:pPr>
        <w:pStyle w:val="Akapitzlist"/>
        <w:widowControl w:val="0"/>
        <w:tabs>
          <w:tab w:val="left" w:pos="818"/>
        </w:tabs>
        <w:ind w:left="0"/>
        <w:jc w:val="both"/>
        <w:rPr>
          <w:rFonts w:ascii="Cambria" w:hAnsi="Cambria" w:cs="Calibri"/>
        </w:rPr>
      </w:pPr>
      <w:r w:rsidRPr="00C27C13">
        <w:rPr>
          <w:rFonts w:ascii="Cambria" w:hAnsi="Cambria" w:cs="Calibri"/>
        </w:rPr>
        <w:t>3.Odebranie przedmiotu Umowy po sprawdzeniu jego należytego wykonania,</w:t>
      </w:r>
    </w:p>
    <w:p w:rsidR="008D5CFC" w:rsidRPr="00C27C13" w:rsidRDefault="008D5CFC" w:rsidP="008D5CFC">
      <w:pPr>
        <w:pStyle w:val="Akapitzlist"/>
        <w:widowControl w:val="0"/>
        <w:tabs>
          <w:tab w:val="left" w:pos="818"/>
        </w:tabs>
        <w:ind w:left="0"/>
        <w:jc w:val="both"/>
        <w:rPr>
          <w:rFonts w:ascii="Cambria" w:hAnsi="Cambria" w:cs="Calibri"/>
        </w:rPr>
      </w:pPr>
    </w:p>
    <w:p w:rsidR="008D5CFC" w:rsidRPr="00C27C13" w:rsidRDefault="008D5CFC" w:rsidP="008D5CFC">
      <w:pPr>
        <w:pStyle w:val="Akapitzlist"/>
        <w:widowControl w:val="0"/>
        <w:tabs>
          <w:tab w:val="left" w:pos="818"/>
        </w:tabs>
        <w:ind w:left="0"/>
        <w:jc w:val="both"/>
        <w:rPr>
          <w:rFonts w:ascii="Cambria" w:hAnsi="Cambria" w:cs="Calibri"/>
        </w:rPr>
      </w:pPr>
      <w:r w:rsidRPr="00C27C13">
        <w:rPr>
          <w:rFonts w:ascii="Cambria" w:hAnsi="Cambria" w:cs="Calibri"/>
        </w:rPr>
        <w:t>4.Terminowa zapłata wynagrodzenia za wykonane i odebrane prace.</w:t>
      </w:r>
      <w:bookmarkStart w:id="3" w:name="bookmark7"/>
    </w:p>
    <w:p w:rsidR="008D5CFC" w:rsidRPr="00C27C13" w:rsidRDefault="008D5CFC" w:rsidP="008D5CFC">
      <w:pPr>
        <w:widowControl w:val="0"/>
        <w:tabs>
          <w:tab w:val="left" w:pos="818"/>
        </w:tabs>
        <w:jc w:val="both"/>
        <w:rPr>
          <w:rFonts w:ascii="Cambria" w:hAnsi="Cambria" w:cs="Calibri"/>
        </w:rPr>
      </w:pPr>
    </w:p>
    <w:p w:rsidR="008D5CFC" w:rsidRPr="00C27C13" w:rsidRDefault="008D5CFC" w:rsidP="008D5CFC">
      <w:pPr>
        <w:pStyle w:val="Nagwek420"/>
        <w:keepNext/>
        <w:keepLines/>
        <w:shd w:val="clear" w:color="auto" w:fill="auto"/>
        <w:spacing w:line="240" w:lineRule="auto"/>
        <w:rPr>
          <w:rFonts w:ascii="Cambria" w:hAnsi="Cambria" w:cs="Calibri"/>
          <w:b/>
          <w:sz w:val="24"/>
          <w:szCs w:val="24"/>
        </w:rPr>
      </w:pPr>
      <w:r w:rsidRPr="00C27C13">
        <w:rPr>
          <w:rFonts w:ascii="Cambria" w:hAnsi="Cambria" w:cs="Calibri"/>
          <w:b/>
          <w:sz w:val="24"/>
          <w:szCs w:val="24"/>
        </w:rPr>
        <w:t>§4</w:t>
      </w:r>
      <w:bookmarkEnd w:id="3"/>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bookmarkStart w:id="4" w:name="bookmark8"/>
      <w:r w:rsidRPr="00C27C13">
        <w:rPr>
          <w:rFonts w:ascii="Cambria" w:hAnsi="Cambria" w:cs="Calibri"/>
          <w:sz w:val="24"/>
          <w:szCs w:val="24"/>
        </w:rPr>
        <w:t>Obowiązki Wykonawcy</w:t>
      </w:r>
      <w:bookmarkEnd w:id="4"/>
    </w:p>
    <w:p w:rsidR="008D5CFC" w:rsidRPr="00C27C13" w:rsidRDefault="008D5CFC" w:rsidP="008D5CFC">
      <w:pPr>
        <w:pStyle w:val="Nagwek60"/>
        <w:keepNext/>
        <w:keepLines/>
        <w:shd w:val="clear" w:color="auto" w:fill="auto"/>
        <w:spacing w:line="240" w:lineRule="auto"/>
        <w:ind w:right="40"/>
        <w:rPr>
          <w:rFonts w:ascii="Cambria" w:hAnsi="Cambria" w:cs="Calibri"/>
          <w:sz w:val="24"/>
          <w:szCs w:val="24"/>
        </w:rPr>
      </w:pPr>
    </w:p>
    <w:p w:rsidR="008D5CFC" w:rsidRPr="00C27C13" w:rsidRDefault="008D5CFC" w:rsidP="008D5CFC">
      <w:pPr>
        <w:jc w:val="both"/>
        <w:rPr>
          <w:rFonts w:ascii="Cambria" w:hAnsi="Cambria" w:cs="Calibri"/>
        </w:rPr>
      </w:pPr>
      <w:r w:rsidRPr="00C27C13">
        <w:rPr>
          <w:rFonts w:ascii="Cambria" w:hAnsi="Cambria" w:cs="Calibri"/>
        </w:rPr>
        <w:t>1.Przed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8D5CFC" w:rsidRPr="00C27C13" w:rsidRDefault="008D5CFC" w:rsidP="008D5CFC">
      <w:pPr>
        <w:widowControl w:val="0"/>
        <w:tabs>
          <w:tab w:val="left" w:pos="510"/>
        </w:tabs>
        <w:jc w:val="both"/>
        <w:rPr>
          <w:rFonts w:ascii="Cambria" w:hAnsi="Cambria" w:cs="Calibri"/>
        </w:rPr>
      </w:pPr>
    </w:p>
    <w:p w:rsidR="008D5CFC" w:rsidRPr="00C27C13" w:rsidRDefault="008D5CFC" w:rsidP="008D5CFC">
      <w:pPr>
        <w:widowControl w:val="0"/>
        <w:tabs>
          <w:tab w:val="left" w:pos="294"/>
        </w:tabs>
        <w:rPr>
          <w:rFonts w:ascii="Cambria" w:hAnsi="Cambria" w:cs="Calibri"/>
        </w:rPr>
      </w:pPr>
      <w:r w:rsidRPr="00C27C13">
        <w:rPr>
          <w:rFonts w:ascii="Cambria" w:hAnsi="Cambria" w:cs="Calibri"/>
        </w:rPr>
        <w:t>2.Do obowiązków Wykonawcy należy:</w:t>
      </w:r>
    </w:p>
    <w:p w:rsidR="008D5CFC" w:rsidRPr="00C27C13" w:rsidRDefault="008D5CFC" w:rsidP="008D5CFC">
      <w:pPr>
        <w:pStyle w:val="Akapitzlist"/>
        <w:widowControl w:val="0"/>
        <w:numPr>
          <w:ilvl w:val="0"/>
          <w:numId w:val="15"/>
        </w:numPr>
        <w:tabs>
          <w:tab w:val="left" w:pos="627"/>
        </w:tabs>
        <w:suppressAutoHyphens w:val="0"/>
        <w:contextualSpacing/>
        <w:jc w:val="both"/>
        <w:rPr>
          <w:rFonts w:ascii="Cambria" w:hAnsi="Cambria" w:cs="Calibri"/>
        </w:rPr>
      </w:pPr>
      <w:r w:rsidRPr="00C27C13">
        <w:rPr>
          <w:rFonts w:ascii="Cambria" w:hAnsi="Cambria" w:cs="Calibri"/>
        </w:rPr>
        <w:t>Dostarczenie oświadczenia kierownika budowy stwierdzające sporządzenie planu bezpieczeństwa i ochrony zdrowia i przyjęcie obowiązku kierowania budową;</w:t>
      </w:r>
    </w:p>
    <w:p w:rsidR="008D5CFC" w:rsidRPr="00C27C13" w:rsidRDefault="008D5CFC" w:rsidP="008D5CFC">
      <w:pPr>
        <w:pStyle w:val="Akapitzlist"/>
        <w:widowControl w:val="0"/>
        <w:numPr>
          <w:ilvl w:val="0"/>
          <w:numId w:val="15"/>
        </w:numPr>
        <w:tabs>
          <w:tab w:val="left" w:pos="627"/>
        </w:tabs>
        <w:suppressAutoHyphens w:val="0"/>
        <w:contextualSpacing/>
        <w:jc w:val="both"/>
        <w:rPr>
          <w:rFonts w:ascii="Cambria" w:hAnsi="Cambria" w:cs="Calibri"/>
        </w:rPr>
      </w:pPr>
      <w:r w:rsidRPr="00C27C13">
        <w:rPr>
          <w:rFonts w:ascii="Cambria" w:hAnsi="Cambria" w:cs="Calibri"/>
        </w:rPr>
        <w:t>Przedstawienia w celu zatwierdzenia przez Zamawiającego harmonogramu rzeczowo- finansowego w terminie 7 dni przed ich rozpoczęciem, a w przypadku zgłoszenia uwag przez Zamawiającego, ich wprowadzenie w terminie 3 dni od momentu zgłoszenie przez Zamawiającego;</w:t>
      </w:r>
    </w:p>
    <w:p w:rsidR="008D5CFC" w:rsidRPr="00C27C13" w:rsidRDefault="008D5CFC" w:rsidP="008D5CFC">
      <w:pPr>
        <w:pStyle w:val="Akapitzlist"/>
        <w:widowControl w:val="0"/>
        <w:numPr>
          <w:ilvl w:val="0"/>
          <w:numId w:val="15"/>
        </w:numPr>
        <w:tabs>
          <w:tab w:val="left" w:pos="627"/>
        </w:tabs>
        <w:suppressAutoHyphens w:val="0"/>
        <w:contextualSpacing/>
        <w:jc w:val="both"/>
        <w:rPr>
          <w:rFonts w:ascii="Cambria" w:hAnsi="Cambria" w:cs="Calibri"/>
        </w:rPr>
      </w:pPr>
      <w:r w:rsidRPr="00C27C13">
        <w:rPr>
          <w:rFonts w:ascii="Cambria" w:hAnsi="Cambria" w:cs="Calibri"/>
        </w:rPr>
        <w:t>Opracowanie przed rozpoczęciem robót:</w:t>
      </w:r>
    </w:p>
    <w:p w:rsidR="008D5CFC" w:rsidRPr="00C27C13" w:rsidRDefault="008D5CFC" w:rsidP="008D5CFC">
      <w:pPr>
        <w:widowControl w:val="0"/>
        <w:numPr>
          <w:ilvl w:val="0"/>
          <w:numId w:val="16"/>
        </w:numPr>
        <w:tabs>
          <w:tab w:val="left" w:pos="928"/>
        </w:tabs>
        <w:suppressAutoHyphens w:val="0"/>
        <w:ind w:left="720" w:hanging="360"/>
        <w:rPr>
          <w:rFonts w:ascii="Cambria" w:hAnsi="Cambria" w:cs="Calibri"/>
        </w:rPr>
      </w:pPr>
      <w:r w:rsidRPr="00C27C13">
        <w:rPr>
          <w:rFonts w:ascii="Cambria" w:hAnsi="Cambria" w:cs="Calibri"/>
        </w:rPr>
        <w:t>planu bezpieczeństwa i ochrony zdrowia,</w:t>
      </w:r>
    </w:p>
    <w:p w:rsidR="008D5CFC" w:rsidRPr="00C27C13" w:rsidRDefault="008D5CFC" w:rsidP="008D5CFC">
      <w:pPr>
        <w:widowControl w:val="0"/>
        <w:numPr>
          <w:ilvl w:val="0"/>
          <w:numId w:val="16"/>
        </w:numPr>
        <w:tabs>
          <w:tab w:val="left" w:pos="942"/>
        </w:tabs>
        <w:suppressAutoHyphens w:val="0"/>
        <w:ind w:left="720" w:hanging="360"/>
        <w:rPr>
          <w:rFonts w:ascii="Cambria" w:hAnsi="Cambria" w:cs="Calibri"/>
        </w:rPr>
      </w:pPr>
      <w:r w:rsidRPr="00C27C13">
        <w:rPr>
          <w:rFonts w:ascii="Cambria" w:hAnsi="Cambria" w:cs="Calibri"/>
        </w:rPr>
        <w:t>projektu organizacji robót,</w:t>
      </w:r>
    </w:p>
    <w:p w:rsidR="008D5CFC" w:rsidRPr="00C27C13" w:rsidRDefault="008D5CFC" w:rsidP="008D5CFC">
      <w:pPr>
        <w:pStyle w:val="Akapitzlist"/>
        <w:widowControl w:val="0"/>
        <w:numPr>
          <w:ilvl w:val="0"/>
          <w:numId w:val="15"/>
        </w:numPr>
        <w:tabs>
          <w:tab w:val="left" w:pos="627"/>
        </w:tabs>
        <w:suppressAutoHyphens w:val="0"/>
        <w:contextualSpacing/>
        <w:jc w:val="both"/>
        <w:rPr>
          <w:rFonts w:ascii="Cambria" w:hAnsi="Cambria" w:cs="Calibri"/>
        </w:rPr>
      </w:pPr>
      <w:r w:rsidRPr="00C27C13">
        <w:rPr>
          <w:rFonts w:ascii="Cambria" w:hAnsi="Cambria" w:cs="Calibri"/>
        </w:rPr>
        <w:t xml:space="preserve">Warunkiem rozpoczęcia robót jest posiadanie przez Wykonawcę zaakceptowanego </w:t>
      </w:r>
      <w:r w:rsidRPr="00C27C13">
        <w:rPr>
          <w:rFonts w:ascii="Cambria" w:hAnsi="Cambria" w:cs="Calibri"/>
        </w:rPr>
        <w:lastRenderedPageBreak/>
        <w:t>harmonogramu rzeczowo-finansowego oraz uzgodnionego projektu tymczasowej organizacji ruchu;</w:t>
      </w:r>
    </w:p>
    <w:p w:rsidR="008D5CFC" w:rsidRPr="00C27C13" w:rsidRDefault="008D5CFC" w:rsidP="008D5CFC">
      <w:pPr>
        <w:pStyle w:val="Akapitzlist"/>
        <w:widowControl w:val="0"/>
        <w:numPr>
          <w:ilvl w:val="0"/>
          <w:numId w:val="15"/>
        </w:numPr>
        <w:tabs>
          <w:tab w:val="left" w:pos="670"/>
        </w:tabs>
        <w:suppressAutoHyphens w:val="0"/>
        <w:contextualSpacing/>
        <w:jc w:val="both"/>
        <w:rPr>
          <w:rFonts w:ascii="Cambria" w:hAnsi="Cambria" w:cs="Calibri"/>
        </w:rPr>
      </w:pPr>
      <w:r w:rsidRPr="00C27C13">
        <w:rPr>
          <w:rFonts w:ascii="Cambria" w:hAnsi="Cambria" w:cs="Calibri"/>
        </w:rPr>
        <w:t>Wykonawca na koniec każdego miesiąca zobowiązany składać pisemne sprawozdania z zaawansowania realizacji powierzonego zadania.</w:t>
      </w:r>
    </w:p>
    <w:p w:rsidR="008D5CFC" w:rsidRPr="00C27C13" w:rsidRDefault="008D5CFC" w:rsidP="008D5CFC">
      <w:pPr>
        <w:widowControl w:val="0"/>
        <w:numPr>
          <w:ilvl w:val="0"/>
          <w:numId w:val="15"/>
        </w:numPr>
        <w:tabs>
          <w:tab w:val="left" w:pos="670"/>
        </w:tabs>
        <w:suppressAutoHyphens w:val="0"/>
        <w:jc w:val="both"/>
        <w:rPr>
          <w:rFonts w:ascii="Cambria" w:hAnsi="Cambria" w:cs="Calibri"/>
        </w:rPr>
      </w:pPr>
      <w:r w:rsidRPr="00C27C13">
        <w:rPr>
          <w:rFonts w:ascii="Cambria" w:hAnsi="Cambria" w:cs="Calibri"/>
        </w:rPr>
        <w:t>Wykonawca jest zobowiązany do przedstawienia w projekcie tymczasowej organizacji ruchu harmonogramu robót wpływających na ruch pojazdów i pieszych wraz z określeniem zakresu i czasu trwania robót z podziałem na poszczególne odcinki;</w:t>
      </w:r>
    </w:p>
    <w:p w:rsidR="008D5CFC" w:rsidRPr="00C27C13" w:rsidRDefault="008D5CFC" w:rsidP="008D5CFC">
      <w:pPr>
        <w:widowControl w:val="0"/>
        <w:numPr>
          <w:ilvl w:val="0"/>
          <w:numId w:val="15"/>
        </w:numPr>
        <w:tabs>
          <w:tab w:val="left" w:pos="627"/>
        </w:tabs>
        <w:suppressAutoHyphens w:val="0"/>
        <w:jc w:val="both"/>
        <w:rPr>
          <w:rFonts w:ascii="Cambria" w:hAnsi="Cambria" w:cs="Calibri"/>
        </w:rPr>
      </w:pPr>
      <w:r w:rsidRPr="00C27C13">
        <w:rPr>
          <w:rFonts w:ascii="Cambria" w:hAnsi="Cambria" w:cs="Calibri"/>
        </w:rPr>
        <w:t>Zabezpieczenie i wygrodzenie terenu robót;</w:t>
      </w:r>
    </w:p>
    <w:p w:rsidR="008D5CFC" w:rsidRPr="00C27C13" w:rsidRDefault="008D5CFC" w:rsidP="008D5CFC">
      <w:pPr>
        <w:widowControl w:val="0"/>
        <w:numPr>
          <w:ilvl w:val="0"/>
          <w:numId w:val="15"/>
        </w:numPr>
        <w:tabs>
          <w:tab w:val="left" w:pos="627"/>
        </w:tabs>
        <w:suppressAutoHyphens w:val="0"/>
        <w:jc w:val="both"/>
        <w:rPr>
          <w:rFonts w:ascii="Cambria" w:hAnsi="Cambria" w:cs="Calibri"/>
        </w:rPr>
      </w:pPr>
      <w:r w:rsidRPr="00C27C13">
        <w:rPr>
          <w:rFonts w:ascii="Cambria" w:hAnsi="Cambria" w:cs="Calibri"/>
        </w:rPr>
        <w:t>Zapewnienie dozoru mienia na terenie robót na własny koszt;</w:t>
      </w:r>
    </w:p>
    <w:p w:rsidR="008D5CFC" w:rsidRPr="00C27C13" w:rsidRDefault="008D5CFC" w:rsidP="008D5CFC">
      <w:pPr>
        <w:widowControl w:val="0"/>
        <w:numPr>
          <w:ilvl w:val="0"/>
          <w:numId w:val="15"/>
        </w:numPr>
        <w:tabs>
          <w:tab w:val="left" w:pos="627"/>
        </w:tabs>
        <w:suppressAutoHyphens w:val="0"/>
        <w:jc w:val="both"/>
        <w:rPr>
          <w:rFonts w:ascii="Cambria" w:hAnsi="Cambria" w:cs="Calibri"/>
        </w:rPr>
      </w:pPr>
      <w:r w:rsidRPr="00C27C13">
        <w:rPr>
          <w:rFonts w:ascii="Cambria" w:hAnsi="Cambria" w:cs="Calibri"/>
        </w:rPr>
        <w:t>Wykonanie przedmiotu umowy z materiałów odpowiadających wymaganiom określonym w art. 10 ustawy z dnia 7 lipca 1994 r. Prawo budowlane (Dz. U. z 2016 r. poz. 290 z późn. zm.);</w:t>
      </w:r>
    </w:p>
    <w:p w:rsidR="008D5CFC" w:rsidRPr="00C27C13" w:rsidRDefault="008D5CFC" w:rsidP="008D5CFC">
      <w:pPr>
        <w:widowControl w:val="0"/>
        <w:numPr>
          <w:ilvl w:val="0"/>
          <w:numId w:val="15"/>
        </w:numPr>
        <w:tabs>
          <w:tab w:val="left" w:pos="694"/>
        </w:tabs>
        <w:suppressAutoHyphens w:val="0"/>
        <w:jc w:val="both"/>
        <w:rPr>
          <w:rFonts w:ascii="Cambria" w:hAnsi="Cambria" w:cs="Calibri"/>
        </w:rPr>
      </w:pPr>
      <w:r w:rsidRPr="00C27C13">
        <w:rPr>
          <w:rFonts w:ascii="Cambria" w:hAnsi="Cambria" w:cs="Calibri"/>
        </w:rPr>
        <w:t>Przed wbudowaniem przedłożenie do akceptacji na materiały certyfikatu na znak bezpieczeństwa, deklarację zgodności lub certyfikat zgodności z zasadniczymi wymaganiami dotyczącymi danego wyrobu;</w:t>
      </w:r>
    </w:p>
    <w:p w:rsidR="008D5CFC" w:rsidRPr="00C27C13" w:rsidRDefault="008D5CFC" w:rsidP="008D5CFC">
      <w:pPr>
        <w:widowControl w:val="0"/>
        <w:numPr>
          <w:ilvl w:val="0"/>
          <w:numId w:val="15"/>
        </w:numPr>
        <w:tabs>
          <w:tab w:val="left" w:pos="694"/>
        </w:tabs>
        <w:suppressAutoHyphens w:val="0"/>
        <w:jc w:val="both"/>
        <w:rPr>
          <w:rFonts w:ascii="Cambria" w:hAnsi="Cambria" w:cs="Calibri"/>
        </w:rPr>
      </w:pPr>
      <w:r w:rsidRPr="00C27C13">
        <w:rPr>
          <w:rFonts w:ascii="Cambria" w:hAnsi="Cambria" w:cs="Calibri"/>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8D5CFC" w:rsidRPr="00C27C13" w:rsidRDefault="008D5CFC" w:rsidP="008D5CFC">
      <w:pPr>
        <w:widowControl w:val="0"/>
        <w:numPr>
          <w:ilvl w:val="0"/>
          <w:numId w:val="15"/>
        </w:numPr>
        <w:tabs>
          <w:tab w:val="left" w:pos="698"/>
        </w:tabs>
        <w:suppressAutoHyphens w:val="0"/>
        <w:jc w:val="both"/>
        <w:rPr>
          <w:rFonts w:ascii="Cambria" w:hAnsi="Cambria" w:cs="Calibri"/>
        </w:rPr>
      </w:pPr>
      <w:r w:rsidRPr="00C27C13">
        <w:rPr>
          <w:rFonts w:ascii="Cambria" w:hAnsi="Cambria" w:cs="Calibri"/>
        </w:rPr>
        <w:t>Zapewnienie na własny koszt transportu odpadów do miejsc ich wykorzystania lub utylizacji, łącznie z kosztami utylizacji;</w:t>
      </w:r>
    </w:p>
    <w:p w:rsidR="008D5CFC" w:rsidRPr="00C27C13" w:rsidRDefault="008D5CFC" w:rsidP="008D5CFC">
      <w:pPr>
        <w:widowControl w:val="0"/>
        <w:numPr>
          <w:ilvl w:val="0"/>
          <w:numId w:val="15"/>
        </w:numPr>
        <w:tabs>
          <w:tab w:val="left" w:pos="698"/>
        </w:tabs>
        <w:suppressAutoHyphens w:val="0"/>
        <w:jc w:val="both"/>
        <w:rPr>
          <w:rFonts w:ascii="Cambria" w:hAnsi="Cambria" w:cs="Calibri"/>
        </w:rPr>
      </w:pPr>
      <w:r w:rsidRPr="00C27C13">
        <w:rPr>
          <w:rFonts w:ascii="Cambria" w:hAnsi="Cambria"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D5CFC" w:rsidRPr="00C27C13" w:rsidRDefault="008D5CFC" w:rsidP="008D5CFC">
      <w:pPr>
        <w:widowControl w:val="0"/>
        <w:numPr>
          <w:ilvl w:val="0"/>
          <w:numId w:val="15"/>
        </w:numPr>
        <w:tabs>
          <w:tab w:val="left" w:pos="703"/>
        </w:tabs>
        <w:suppressAutoHyphens w:val="0"/>
        <w:jc w:val="both"/>
        <w:rPr>
          <w:rFonts w:ascii="Cambria" w:hAnsi="Cambria" w:cs="Calibri"/>
        </w:rPr>
      </w:pPr>
      <w:r w:rsidRPr="00C27C13">
        <w:rPr>
          <w:rFonts w:ascii="Cambria" w:hAnsi="Cambria" w:cs="Calibri"/>
        </w:rPr>
        <w:t>Ponoszenie pełnej odpowiedzialności za szkody spowodowane uszkodzeniem urządzeń podziemnych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w:t>
      </w:r>
    </w:p>
    <w:p w:rsidR="008D5CFC" w:rsidRPr="00C27C13" w:rsidRDefault="008D5CFC" w:rsidP="008D5CFC">
      <w:pPr>
        <w:pStyle w:val="Akapitzlist"/>
        <w:widowControl w:val="0"/>
        <w:ind w:left="714"/>
        <w:jc w:val="both"/>
        <w:rPr>
          <w:rFonts w:ascii="Cambria" w:hAnsi="Cambria"/>
          <w:snapToGrid w:val="0"/>
        </w:rPr>
      </w:pPr>
      <w:r w:rsidRPr="00C27C13">
        <w:rPr>
          <w:rFonts w:ascii="Cambria" w:eastAsia="TimesNewRomanPSMT" w:hAnsi="Cambria"/>
          <w:b/>
          <w:bCs/>
        </w:rPr>
        <w:t xml:space="preserve">Przed zawarciem niniejszej umowy Wykonawca przedłoży dokument świadczący, że </w:t>
      </w:r>
      <w:r w:rsidRPr="00C27C13">
        <w:rPr>
          <w:rFonts w:ascii="Cambria" w:hAnsi="Cambria"/>
          <w:b/>
          <w:color w:val="000000"/>
        </w:rPr>
        <w:t xml:space="preserve">jest ubezpieczony </w:t>
      </w:r>
      <w:r w:rsidRPr="00C27C13">
        <w:rPr>
          <w:rFonts w:ascii="Cambria" w:hAnsi="Cambria"/>
          <w:b/>
          <w:spacing w:val="2"/>
        </w:rPr>
        <w:t>od odpowiedzialności cywilnej w zakresie prowadzenia działalności zgodnej z przedmiotem zamówienia na kwotę  minimum 50 000,00 zł, obejmujący okres obowiązywania niniejszej umowy.</w:t>
      </w:r>
    </w:p>
    <w:p w:rsidR="008D5CFC" w:rsidRPr="00C27C13" w:rsidRDefault="008D5CFC" w:rsidP="008D5CFC">
      <w:pPr>
        <w:widowControl w:val="0"/>
        <w:numPr>
          <w:ilvl w:val="0"/>
          <w:numId w:val="15"/>
        </w:numPr>
        <w:tabs>
          <w:tab w:val="left" w:pos="703"/>
        </w:tabs>
        <w:suppressAutoHyphens w:val="0"/>
        <w:ind w:left="714" w:hanging="357"/>
        <w:jc w:val="both"/>
        <w:rPr>
          <w:rFonts w:ascii="Cambria" w:hAnsi="Cambria" w:cs="Calibri"/>
        </w:rPr>
      </w:pPr>
      <w:r w:rsidRPr="00C27C13">
        <w:rPr>
          <w:rFonts w:ascii="Cambria" w:hAnsi="Cambria" w:cs="Calibri"/>
        </w:rPr>
        <w:t>Zabezpieczenie instalacji, urządzeń i obiektów na terenie robót i w jej bezpośrednim otoczeniu, przed ich zniszczeniem lub uszkodzeniem w trakcie wykonywania robót;</w:t>
      </w:r>
    </w:p>
    <w:p w:rsidR="008D5CFC" w:rsidRPr="00C27C13" w:rsidRDefault="008D5CFC" w:rsidP="008D5CFC">
      <w:pPr>
        <w:widowControl w:val="0"/>
        <w:numPr>
          <w:ilvl w:val="0"/>
          <w:numId w:val="15"/>
        </w:numPr>
        <w:tabs>
          <w:tab w:val="left" w:pos="703"/>
        </w:tabs>
        <w:suppressAutoHyphens w:val="0"/>
        <w:jc w:val="both"/>
        <w:rPr>
          <w:rFonts w:ascii="Cambria" w:hAnsi="Cambria" w:cs="Calibri"/>
        </w:rPr>
      </w:pPr>
      <w:r w:rsidRPr="00C27C13">
        <w:rPr>
          <w:rFonts w:ascii="Cambria" w:hAnsi="Cambria" w:cs="Calibri"/>
        </w:rPr>
        <w:t>Terminowe wykonanie i przekazanie do eksploatacji przedmiotu umowy oraz oświadczenia, że roboty ukończone przez niego są całkowicie zgodne z umową i odpowiadają potrzebom, dla których są przewidziane według umowy;</w:t>
      </w:r>
    </w:p>
    <w:p w:rsidR="008D5CFC" w:rsidRPr="00C27C13" w:rsidRDefault="008D5CFC" w:rsidP="008D5CFC">
      <w:pPr>
        <w:pStyle w:val="Akapitzlist"/>
        <w:widowControl w:val="0"/>
        <w:numPr>
          <w:ilvl w:val="0"/>
          <w:numId w:val="15"/>
        </w:numPr>
        <w:tabs>
          <w:tab w:val="left" w:pos="798"/>
        </w:tabs>
        <w:suppressAutoHyphens w:val="0"/>
        <w:contextualSpacing/>
        <w:jc w:val="both"/>
        <w:rPr>
          <w:rFonts w:ascii="Cambria" w:hAnsi="Cambria" w:cs="Calibri"/>
        </w:rPr>
      </w:pPr>
      <w:r w:rsidRPr="00C27C13">
        <w:rPr>
          <w:rFonts w:ascii="Cambria" w:hAnsi="Cambria" w:cs="Calibri"/>
        </w:rPr>
        <w:t>Ponoszenie pełnej odpowiedzialności za stosowanie i bezpieczeństwo wszelkich działań</w:t>
      </w:r>
    </w:p>
    <w:p w:rsidR="008D5CFC" w:rsidRPr="00C27C13" w:rsidRDefault="008D5CFC" w:rsidP="008D5CFC">
      <w:pPr>
        <w:pStyle w:val="Nagwek40"/>
        <w:keepNext/>
        <w:keepLines/>
        <w:shd w:val="clear" w:color="auto" w:fill="auto"/>
        <w:tabs>
          <w:tab w:val="left" w:pos="1081"/>
        </w:tabs>
        <w:spacing w:line="240" w:lineRule="auto"/>
        <w:ind w:left="740"/>
        <w:rPr>
          <w:rFonts w:ascii="Cambria" w:hAnsi="Cambria" w:cs="Calibri"/>
          <w:sz w:val="24"/>
          <w:szCs w:val="24"/>
        </w:rPr>
      </w:pPr>
      <w:bookmarkStart w:id="5" w:name="bookmark9"/>
      <w:r w:rsidRPr="00C27C13">
        <w:rPr>
          <w:rFonts w:ascii="Cambria" w:hAnsi="Cambria" w:cs="Calibri"/>
          <w:sz w:val="24"/>
          <w:szCs w:val="24"/>
        </w:rPr>
        <w:lastRenderedPageBreak/>
        <w:t>prowadzonych na terenie robót i poza nim, a związanych z wykonaniem przedmiotu</w:t>
      </w:r>
      <w:bookmarkEnd w:id="5"/>
    </w:p>
    <w:p w:rsidR="008D5CFC" w:rsidRPr="00C27C13" w:rsidRDefault="008D5CFC" w:rsidP="008D5CFC">
      <w:pPr>
        <w:ind w:left="740"/>
        <w:jc w:val="both"/>
        <w:rPr>
          <w:rFonts w:ascii="Cambria" w:hAnsi="Cambria" w:cs="Calibri"/>
        </w:rPr>
      </w:pPr>
      <w:r w:rsidRPr="00C27C13">
        <w:rPr>
          <w:rFonts w:ascii="Cambria" w:hAnsi="Cambria" w:cs="Calibri"/>
        </w:rPr>
        <w:t>umowy;</w:t>
      </w:r>
    </w:p>
    <w:p w:rsidR="008D5CFC" w:rsidRPr="00C27C13" w:rsidRDefault="008D5CFC" w:rsidP="008D5CFC">
      <w:pPr>
        <w:pStyle w:val="Akapitzlist"/>
        <w:widowControl w:val="0"/>
        <w:numPr>
          <w:ilvl w:val="0"/>
          <w:numId w:val="15"/>
        </w:numPr>
        <w:tabs>
          <w:tab w:val="left" w:pos="798"/>
        </w:tabs>
        <w:suppressAutoHyphens w:val="0"/>
        <w:contextualSpacing/>
        <w:jc w:val="both"/>
        <w:rPr>
          <w:rFonts w:ascii="Cambria" w:hAnsi="Cambria" w:cs="Calibri"/>
        </w:rPr>
      </w:pPr>
      <w:r w:rsidRPr="00C27C13">
        <w:rPr>
          <w:rFonts w:ascii="Cambria" w:hAnsi="Cambria" w:cs="Calibri"/>
        </w:rPr>
        <w:t>Ponoszenie pełnej odpowiedzialności za szkody oraz następstwa nieszczęśliwych wypadków pracowników i osób trzecich, powstałe w związku z prowadzonymi robotami, w tym także ruchem pojazdów;</w:t>
      </w:r>
    </w:p>
    <w:p w:rsidR="008D5CFC" w:rsidRPr="00C27C13" w:rsidRDefault="008D5CFC" w:rsidP="008D5CFC">
      <w:pPr>
        <w:widowControl w:val="0"/>
        <w:numPr>
          <w:ilvl w:val="0"/>
          <w:numId w:val="15"/>
        </w:numPr>
        <w:tabs>
          <w:tab w:val="left" w:pos="798"/>
        </w:tabs>
        <w:suppressAutoHyphens w:val="0"/>
        <w:jc w:val="both"/>
        <w:rPr>
          <w:rFonts w:ascii="Cambria" w:hAnsi="Cambria" w:cs="Calibri"/>
        </w:rPr>
      </w:pPr>
      <w:r w:rsidRPr="00C27C13">
        <w:rPr>
          <w:rFonts w:ascii="Cambria" w:hAnsi="Cambria" w:cs="Calibri"/>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D5CFC" w:rsidRPr="00C27C13" w:rsidRDefault="008D5CFC" w:rsidP="008D5CFC">
      <w:pPr>
        <w:widowControl w:val="0"/>
        <w:numPr>
          <w:ilvl w:val="0"/>
          <w:numId w:val="15"/>
        </w:numPr>
        <w:tabs>
          <w:tab w:val="left" w:pos="822"/>
        </w:tabs>
        <w:suppressAutoHyphens w:val="0"/>
        <w:jc w:val="both"/>
        <w:rPr>
          <w:rFonts w:ascii="Cambria" w:hAnsi="Cambria" w:cs="Calibri"/>
        </w:rPr>
      </w:pPr>
      <w:r w:rsidRPr="00C27C13">
        <w:rPr>
          <w:rFonts w:ascii="Cambria" w:hAnsi="Cambria" w:cs="Calibri"/>
        </w:rPr>
        <w:t>Dbanie o porządek na terenie robót oraz utrzymywanie terenu robót w należytym stanie i porządku oraz w stanie wolnym od przeszkód komunikacyjnych;</w:t>
      </w:r>
    </w:p>
    <w:p w:rsidR="008D5CFC" w:rsidRPr="00C27C13" w:rsidRDefault="008D5CFC" w:rsidP="008D5CFC">
      <w:pPr>
        <w:widowControl w:val="0"/>
        <w:numPr>
          <w:ilvl w:val="0"/>
          <w:numId w:val="15"/>
        </w:numPr>
        <w:tabs>
          <w:tab w:val="left" w:pos="1014"/>
        </w:tabs>
        <w:suppressAutoHyphens w:val="0"/>
        <w:jc w:val="both"/>
        <w:rPr>
          <w:rFonts w:ascii="Cambria" w:hAnsi="Cambria" w:cs="Calibri"/>
        </w:rPr>
      </w:pPr>
      <w:r w:rsidRPr="00C27C13">
        <w:rPr>
          <w:rFonts w:ascii="Cambria" w:hAnsi="Cambria" w:cs="Calibri"/>
        </w:rPr>
        <w:t>Zapewnienie dojazdu i dojść do wszystkich posesji, chyba, że Wykonawca uzyska pisemną zgodę właścicieli lub zarządców na czasowy brak dostępu do nieruchomości;</w:t>
      </w:r>
    </w:p>
    <w:p w:rsidR="008D5CFC" w:rsidRPr="00C27C13" w:rsidRDefault="008D5CFC" w:rsidP="008D5CFC">
      <w:pPr>
        <w:widowControl w:val="0"/>
        <w:numPr>
          <w:ilvl w:val="0"/>
          <w:numId w:val="15"/>
        </w:numPr>
        <w:tabs>
          <w:tab w:val="left" w:pos="822"/>
        </w:tabs>
        <w:suppressAutoHyphens w:val="0"/>
        <w:jc w:val="both"/>
        <w:rPr>
          <w:rFonts w:ascii="Cambria" w:hAnsi="Cambria" w:cs="Calibri"/>
        </w:rPr>
      </w:pPr>
      <w:r w:rsidRPr="00C27C13">
        <w:rPr>
          <w:rFonts w:ascii="Cambria" w:hAnsi="Cambria"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D5CFC" w:rsidRPr="00C27C13" w:rsidRDefault="008D5CFC" w:rsidP="008D5CFC">
      <w:pPr>
        <w:widowControl w:val="0"/>
        <w:numPr>
          <w:ilvl w:val="0"/>
          <w:numId w:val="15"/>
        </w:numPr>
        <w:tabs>
          <w:tab w:val="left" w:pos="822"/>
        </w:tabs>
        <w:suppressAutoHyphens w:val="0"/>
        <w:jc w:val="both"/>
        <w:rPr>
          <w:rFonts w:ascii="Cambria" w:hAnsi="Cambria" w:cs="Calibri"/>
        </w:rPr>
      </w:pPr>
      <w:r w:rsidRPr="00C27C13">
        <w:rPr>
          <w:rFonts w:ascii="Cambria" w:hAnsi="Cambria" w:cs="Calibri"/>
        </w:rPr>
        <w:t>Dostarczenie Zamawiającemu kompletu dokumentów pozwalających na ocenę prawidłowego wykonania przedmiotu odbioru, a w szczególności: dziennik budowy, książki obmiarów, zaświadczenia właściwych instytucji i organów, niezbędne świadectwa dotyczące materiałów, wyniki badań, protokoły odbiorów częściowych, dokumentację powykonawczą ze wszystkimi zmianami dokonanymi w toku budowy, inwentaryzację geodezyjną wykonanych robót;</w:t>
      </w:r>
    </w:p>
    <w:p w:rsidR="008D5CFC" w:rsidRPr="00C27C13" w:rsidRDefault="008D5CFC" w:rsidP="008D5CFC">
      <w:pPr>
        <w:widowControl w:val="0"/>
        <w:numPr>
          <w:ilvl w:val="0"/>
          <w:numId w:val="15"/>
        </w:numPr>
        <w:tabs>
          <w:tab w:val="left" w:pos="822"/>
        </w:tabs>
        <w:suppressAutoHyphens w:val="0"/>
        <w:jc w:val="both"/>
        <w:rPr>
          <w:rFonts w:ascii="Cambria" w:hAnsi="Cambria" w:cs="Calibri"/>
        </w:rPr>
      </w:pPr>
      <w:r w:rsidRPr="00C27C13">
        <w:rPr>
          <w:rFonts w:ascii="Cambria" w:hAnsi="Cambria" w:cs="Calibri"/>
        </w:rPr>
        <w:t>Usunięcie wszelkich wad i usterek stwierdzonych przez nadzór inwestorski w trakcie trwania robót w terminie nie dłuższym niż termin technicznie uzasadniony i konieczny do ich usunięcia;</w:t>
      </w:r>
    </w:p>
    <w:p w:rsidR="008D5CFC" w:rsidRPr="00C27C13" w:rsidRDefault="008D5CFC" w:rsidP="008D5CFC">
      <w:pPr>
        <w:widowControl w:val="0"/>
        <w:numPr>
          <w:ilvl w:val="0"/>
          <w:numId w:val="15"/>
        </w:numPr>
        <w:tabs>
          <w:tab w:val="left" w:pos="822"/>
        </w:tabs>
        <w:suppressAutoHyphens w:val="0"/>
        <w:jc w:val="both"/>
        <w:rPr>
          <w:rFonts w:ascii="Cambria" w:hAnsi="Cambria" w:cs="Calibri"/>
        </w:rPr>
      </w:pPr>
      <w:r w:rsidRPr="00C27C13">
        <w:rPr>
          <w:rFonts w:ascii="Cambria" w:hAnsi="Cambria" w:cs="Calibri"/>
        </w:rPr>
        <w:t>Ponoszenie wyłącznej odpowiedzialności za wszelkie szkody będące następstwem niewykonania lub nienależytego wykonania przedmiotu umowy, które to szkody Wykonawca zobowiązuje się pokryć w pełnej wysokości.</w:t>
      </w:r>
    </w:p>
    <w:p w:rsidR="008D5CFC" w:rsidRPr="00C27C13" w:rsidRDefault="008D5CFC" w:rsidP="008D5CFC">
      <w:pPr>
        <w:widowControl w:val="0"/>
        <w:tabs>
          <w:tab w:val="left" w:pos="822"/>
        </w:tabs>
        <w:ind w:left="720"/>
        <w:jc w:val="both"/>
        <w:rPr>
          <w:rFonts w:ascii="Cambria" w:hAnsi="Cambria" w:cs="Calibri"/>
        </w:rPr>
      </w:pPr>
    </w:p>
    <w:p w:rsidR="008D5CFC" w:rsidRPr="00C27C13" w:rsidRDefault="008D5CFC" w:rsidP="008D5CFC">
      <w:pPr>
        <w:pStyle w:val="Akapitzlist"/>
        <w:widowControl w:val="0"/>
        <w:numPr>
          <w:ilvl w:val="0"/>
          <w:numId w:val="17"/>
        </w:numPr>
        <w:tabs>
          <w:tab w:val="left" w:pos="354"/>
        </w:tabs>
        <w:suppressAutoHyphens w:val="0"/>
        <w:contextualSpacing/>
        <w:jc w:val="both"/>
        <w:rPr>
          <w:rFonts w:ascii="Cambria" w:hAnsi="Cambria" w:cs="Calibri"/>
        </w:rPr>
      </w:pPr>
      <w:r w:rsidRPr="00C27C13">
        <w:rPr>
          <w:rFonts w:ascii="Cambria" w:hAnsi="Cambria" w:cs="Calibri"/>
        </w:rPr>
        <w:t>Wykonawca zobowiązany jest zapewnić wykonanie i kierowanie robotami objętymi umową przez osoby posiadające stosowne kwalifikacje zawodowe i uprawnienia budowlane. Wykonawca zobowiązuje się wyznaczyć do kierowania robotami osoby wskazane w Ofercie Wykonawcy.</w:t>
      </w:r>
    </w:p>
    <w:p w:rsidR="008D5CFC" w:rsidRPr="00C27C13" w:rsidRDefault="008D5CFC" w:rsidP="008D5CFC">
      <w:pPr>
        <w:pStyle w:val="Akapitzlist"/>
        <w:widowControl w:val="0"/>
        <w:tabs>
          <w:tab w:val="left" w:pos="354"/>
        </w:tabs>
        <w:ind w:left="360"/>
        <w:jc w:val="both"/>
        <w:rPr>
          <w:rFonts w:ascii="Cambria" w:hAnsi="Cambria" w:cs="Calibri"/>
        </w:rPr>
      </w:pPr>
    </w:p>
    <w:p w:rsidR="008D5CFC" w:rsidRPr="00C27C13" w:rsidRDefault="008D5CFC" w:rsidP="008D5CFC">
      <w:pPr>
        <w:pStyle w:val="Akapitzlist"/>
        <w:widowControl w:val="0"/>
        <w:numPr>
          <w:ilvl w:val="0"/>
          <w:numId w:val="17"/>
        </w:numPr>
        <w:tabs>
          <w:tab w:val="left" w:pos="354"/>
        </w:tabs>
        <w:suppressAutoHyphens w:val="0"/>
        <w:contextualSpacing/>
        <w:jc w:val="both"/>
        <w:rPr>
          <w:rFonts w:ascii="Cambria" w:hAnsi="Cambria" w:cs="Calibri"/>
        </w:rPr>
      </w:pPr>
      <w:r w:rsidRPr="00C27C13">
        <w:rPr>
          <w:rFonts w:ascii="Cambria" w:hAnsi="Cambria" w:cs="Calibri"/>
        </w:rPr>
        <w:t>Jeżeli zmiana albo rezygnacja z Podwykonawcy dotyczy podmiotu, na zasoby Wykonawca powołała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8D5CFC" w:rsidRPr="00C27C13" w:rsidRDefault="008D5CFC" w:rsidP="008D5CFC">
      <w:pPr>
        <w:widowControl w:val="0"/>
        <w:tabs>
          <w:tab w:val="left" w:pos="354"/>
        </w:tabs>
        <w:jc w:val="both"/>
        <w:rPr>
          <w:rFonts w:ascii="Cambria" w:hAnsi="Cambria" w:cs="Calibri"/>
        </w:rPr>
      </w:pPr>
    </w:p>
    <w:p w:rsidR="008D5CFC" w:rsidRPr="00C27C13" w:rsidRDefault="008D5CFC" w:rsidP="008D5CFC">
      <w:pPr>
        <w:widowControl w:val="0"/>
        <w:numPr>
          <w:ilvl w:val="0"/>
          <w:numId w:val="17"/>
        </w:numPr>
        <w:tabs>
          <w:tab w:val="left" w:pos="354"/>
        </w:tabs>
        <w:suppressAutoHyphens w:val="0"/>
        <w:jc w:val="both"/>
        <w:rPr>
          <w:rFonts w:ascii="Cambria" w:hAnsi="Cambria" w:cs="Calibri"/>
        </w:rPr>
      </w:pPr>
      <w:r w:rsidRPr="00C27C13">
        <w:rPr>
          <w:rFonts w:ascii="Cambria" w:hAnsi="Cambria" w:cs="Calibri"/>
        </w:rPr>
        <w:t xml:space="preserve">Jeżeli powierzenie Podwykonawcy wykonania części zamówienia na roboty budowlane lub usługi następuje w trakcie jego realizacji, Wykonawca na żądanie Zamawiającego przedstawia oświadczenie, o którym mowa w art. 25a ust. 1 ustawy, </w:t>
      </w:r>
      <w:r w:rsidRPr="00C27C13">
        <w:rPr>
          <w:rFonts w:ascii="Cambria" w:hAnsi="Cambria" w:cs="Calibri"/>
        </w:rPr>
        <w:lastRenderedPageBreak/>
        <w:t>lub oświadczenia lub dokumenty potwierdzające brak podstaw wykluczenia wobec tego Podwykonawcy.</w:t>
      </w:r>
    </w:p>
    <w:p w:rsidR="008D5CFC" w:rsidRPr="00C27C13" w:rsidRDefault="008D5CFC" w:rsidP="008D5CFC">
      <w:pPr>
        <w:widowControl w:val="0"/>
        <w:tabs>
          <w:tab w:val="left" w:pos="354"/>
        </w:tabs>
        <w:jc w:val="both"/>
        <w:rPr>
          <w:rFonts w:ascii="Cambria" w:hAnsi="Cambria" w:cs="Calibri"/>
        </w:rPr>
      </w:pPr>
    </w:p>
    <w:p w:rsidR="008D5CFC" w:rsidRPr="00C27C13" w:rsidRDefault="008D5CFC" w:rsidP="008D5CFC">
      <w:pPr>
        <w:widowControl w:val="0"/>
        <w:numPr>
          <w:ilvl w:val="0"/>
          <w:numId w:val="17"/>
        </w:numPr>
        <w:suppressAutoHyphens w:val="0"/>
        <w:jc w:val="both"/>
        <w:rPr>
          <w:rFonts w:ascii="Cambria" w:hAnsi="Cambria" w:cs="Calibri"/>
        </w:rPr>
      </w:pPr>
      <w:r w:rsidRPr="00C27C13">
        <w:rPr>
          <w:rFonts w:ascii="Cambria" w:hAnsi="Cambria" w:cs="Calibri"/>
        </w:rPr>
        <w:t xml:space="preserve"> Jeżeli Zamawiający stwierdzi, że wobec danego Podwykonawcy zachodzą podstawy wykluczenia. Wykonawca obowiązany jest zastąpić tego Podwykonawcę lub zrezygnować z powierzenia wykonania części zamówienia Podwykonawcy.</w:t>
      </w:r>
    </w:p>
    <w:p w:rsidR="008D5CFC" w:rsidRPr="00C27C13" w:rsidRDefault="008D5CFC" w:rsidP="008D5CFC">
      <w:pPr>
        <w:widowControl w:val="0"/>
        <w:jc w:val="both"/>
        <w:rPr>
          <w:rFonts w:ascii="Cambria" w:hAnsi="Cambria" w:cs="Calibri"/>
        </w:rPr>
      </w:pPr>
    </w:p>
    <w:p w:rsidR="008D5CFC" w:rsidRPr="00C27C13" w:rsidRDefault="008D5CFC" w:rsidP="008D5CFC">
      <w:pPr>
        <w:widowControl w:val="0"/>
        <w:numPr>
          <w:ilvl w:val="0"/>
          <w:numId w:val="17"/>
        </w:numPr>
        <w:tabs>
          <w:tab w:val="left" w:pos="354"/>
        </w:tabs>
        <w:suppressAutoHyphens w:val="0"/>
        <w:jc w:val="both"/>
        <w:rPr>
          <w:rFonts w:ascii="Cambria" w:hAnsi="Cambria" w:cs="Calibri"/>
        </w:rPr>
      </w:pPr>
      <w:r w:rsidRPr="00C27C13">
        <w:rPr>
          <w:rFonts w:ascii="Cambria" w:hAnsi="Cambria" w:cs="Calibri"/>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D5CFC" w:rsidRPr="00C27C13" w:rsidRDefault="008D5CFC" w:rsidP="008D5CFC">
      <w:pPr>
        <w:widowControl w:val="0"/>
        <w:tabs>
          <w:tab w:val="left" w:pos="354"/>
        </w:tabs>
        <w:jc w:val="both"/>
        <w:rPr>
          <w:rFonts w:ascii="Cambria" w:hAnsi="Cambria" w:cs="Calibri"/>
        </w:rPr>
      </w:pPr>
    </w:p>
    <w:p w:rsidR="008D5CFC" w:rsidRPr="00C27C13" w:rsidRDefault="008D5CFC" w:rsidP="008D5CFC">
      <w:pPr>
        <w:widowControl w:val="0"/>
        <w:numPr>
          <w:ilvl w:val="0"/>
          <w:numId w:val="17"/>
        </w:numPr>
        <w:tabs>
          <w:tab w:val="left" w:pos="354"/>
        </w:tabs>
        <w:suppressAutoHyphens w:val="0"/>
        <w:jc w:val="both"/>
        <w:rPr>
          <w:rFonts w:ascii="Cambria" w:hAnsi="Cambria" w:cs="Calibri"/>
        </w:rPr>
      </w:pPr>
      <w:r w:rsidRPr="00C27C13">
        <w:rPr>
          <w:rFonts w:ascii="Cambria" w:hAnsi="Cambria" w:cs="Calibri"/>
        </w:rPr>
        <w:t>Zaakceptowana przez Zamawiającego zmiana którejkolwiek z osób, o których mowa w ust. 3 winna być potwierdzona pisemnie i nie wymaga aneksu do niniejszej umowy.</w:t>
      </w:r>
    </w:p>
    <w:p w:rsidR="008D5CFC" w:rsidRPr="00C27C13" w:rsidRDefault="008D5CFC" w:rsidP="008D5CFC">
      <w:pPr>
        <w:widowControl w:val="0"/>
        <w:tabs>
          <w:tab w:val="left" w:pos="354"/>
        </w:tabs>
        <w:jc w:val="both"/>
        <w:rPr>
          <w:rFonts w:ascii="Cambria" w:hAnsi="Cambria" w:cs="Calibri"/>
        </w:rPr>
      </w:pPr>
    </w:p>
    <w:p w:rsidR="008D5CFC" w:rsidRPr="00C27C13" w:rsidRDefault="008D5CFC" w:rsidP="008D5CFC">
      <w:pPr>
        <w:pStyle w:val="Nagwek420"/>
        <w:keepNext/>
        <w:keepLines/>
        <w:shd w:val="clear" w:color="auto" w:fill="auto"/>
        <w:spacing w:line="240" w:lineRule="auto"/>
        <w:rPr>
          <w:rFonts w:ascii="Cambria" w:hAnsi="Cambria" w:cs="Calibri"/>
          <w:b/>
          <w:sz w:val="24"/>
          <w:szCs w:val="24"/>
        </w:rPr>
      </w:pPr>
      <w:r w:rsidRPr="00C27C13">
        <w:rPr>
          <w:rFonts w:ascii="Cambria" w:hAnsi="Cambria" w:cs="Calibri"/>
          <w:b/>
          <w:sz w:val="24"/>
          <w:szCs w:val="24"/>
        </w:rPr>
        <w:t>§4</w:t>
      </w:r>
    </w:p>
    <w:p w:rsidR="008D5CFC" w:rsidRPr="00C27C13" w:rsidRDefault="008D5CFC" w:rsidP="008D5CFC">
      <w:pPr>
        <w:pStyle w:val="Nagwek60"/>
        <w:keepNext/>
        <w:keepLines/>
        <w:shd w:val="clear" w:color="auto" w:fill="auto"/>
        <w:spacing w:line="240" w:lineRule="auto"/>
        <w:outlineLvl w:val="9"/>
        <w:rPr>
          <w:rFonts w:ascii="Cambria" w:hAnsi="Cambria" w:cs="Calibri"/>
          <w:sz w:val="24"/>
          <w:szCs w:val="24"/>
        </w:rPr>
      </w:pPr>
      <w:bookmarkStart w:id="6" w:name="bookmark10"/>
      <w:r w:rsidRPr="00C27C13">
        <w:rPr>
          <w:rFonts w:ascii="Cambria" w:hAnsi="Cambria" w:cs="Calibri"/>
          <w:sz w:val="24"/>
          <w:szCs w:val="24"/>
        </w:rPr>
        <w:t>Obowiązek zatrudnienia na umowę o pracę</w:t>
      </w:r>
      <w:bookmarkEnd w:id="6"/>
    </w:p>
    <w:p w:rsidR="008D5CFC" w:rsidRPr="00C27C13" w:rsidRDefault="008D5CFC" w:rsidP="008D5CFC">
      <w:pPr>
        <w:pStyle w:val="Nagwek60"/>
        <w:keepNext/>
        <w:keepLines/>
        <w:shd w:val="clear" w:color="auto" w:fill="auto"/>
        <w:spacing w:line="240" w:lineRule="auto"/>
        <w:outlineLvl w:val="9"/>
        <w:rPr>
          <w:rFonts w:ascii="Cambria" w:hAnsi="Cambria" w:cs="Calibri"/>
          <w:sz w:val="24"/>
          <w:szCs w:val="24"/>
        </w:rPr>
      </w:pPr>
    </w:p>
    <w:p w:rsidR="008D5CFC" w:rsidRPr="0086394D" w:rsidRDefault="008D5CFC" w:rsidP="008D5CFC">
      <w:pPr>
        <w:widowControl w:val="0"/>
        <w:tabs>
          <w:tab w:val="left" w:pos="354"/>
        </w:tabs>
        <w:jc w:val="both"/>
        <w:rPr>
          <w:rFonts w:ascii="Cambria" w:hAnsi="Cambria" w:cs="Calibri"/>
          <w:b/>
        </w:rPr>
      </w:pPr>
      <w:r w:rsidRPr="00C27C13">
        <w:rPr>
          <w:rFonts w:ascii="Cambria" w:hAnsi="Cambria" w:cs="Calibri"/>
        </w:rPr>
        <w:t xml:space="preserve">1.Zamawiający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w:t>
      </w:r>
      <w:r>
        <w:rPr>
          <w:rFonts w:ascii="Cambria" w:hAnsi="Cambria" w:cs="Calibri"/>
        </w:rPr>
        <w:t xml:space="preserve">2016 r. poz. 1606, z późn. zm.); </w:t>
      </w:r>
      <w:r w:rsidRPr="0086394D">
        <w:rPr>
          <w:rFonts w:ascii="Cambria" w:hAnsi="Cambria" w:cs="Calibri"/>
          <w:b/>
        </w:rPr>
        <w:t>prace fizyczne i operatorzy sprzętu.</w:t>
      </w:r>
    </w:p>
    <w:p w:rsidR="008D5CFC" w:rsidRPr="00C27C13" w:rsidRDefault="008D5CFC" w:rsidP="008D5CFC">
      <w:pPr>
        <w:widowControl w:val="0"/>
        <w:tabs>
          <w:tab w:val="left" w:pos="354"/>
        </w:tabs>
        <w:jc w:val="both"/>
        <w:rPr>
          <w:rFonts w:ascii="Cambria" w:hAnsi="Cambria" w:cs="Calibri"/>
        </w:rPr>
      </w:pPr>
      <w:r w:rsidRPr="00C27C13">
        <w:rPr>
          <w:rFonts w:ascii="Cambria" w:hAnsi="Cambria" w:cs="Calibri"/>
        </w:rPr>
        <w:t>2.W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8D5CFC" w:rsidRPr="00C27C13" w:rsidRDefault="008D5CFC" w:rsidP="008D5CFC">
      <w:pPr>
        <w:pStyle w:val="Akapitzlist"/>
        <w:widowControl w:val="0"/>
        <w:tabs>
          <w:tab w:val="left" w:pos="1042"/>
        </w:tabs>
        <w:ind w:left="0"/>
        <w:jc w:val="both"/>
        <w:rPr>
          <w:rFonts w:ascii="Cambria" w:hAnsi="Cambria" w:cs="Calibri"/>
        </w:rPr>
      </w:pPr>
      <w:r w:rsidRPr="00C27C13">
        <w:rPr>
          <w:rFonts w:ascii="Cambria" w:hAnsi="Cambria" w:cs="Calibri"/>
        </w:rPr>
        <w:t>a) żądania oświadczeń i dokumentów w zakresie potwierdzenia spełniania ww. wymogów i dokonywania ich oceny,</w:t>
      </w:r>
    </w:p>
    <w:p w:rsidR="008D5CFC" w:rsidRPr="00C27C13" w:rsidRDefault="008D5CFC" w:rsidP="008D5CFC">
      <w:pPr>
        <w:pStyle w:val="Akapitzlist"/>
        <w:widowControl w:val="0"/>
        <w:tabs>
          <w:tab w:val="left" w:pos="1042"/>
        </w:tabs>
        <w:ind w:left="0"/>
        <w:jc w:val="both"/>
        <w:rPr>
          <w:rFonts w:ascii="Cambria" w:hAnsi="Cambria" w:cs="Calibri"/>
        </w:rPr>
      </w:pPr>
      <w:r w:rsidRPr="00C27C13">
        <w:rPr>
          <w:rFonts w:ascii="Cambria" w:hAnsi="Cambria" w:cs="Calibri"/>
        </w:rPr>
        <w:t>b) żądania wyjaśnień w przypadku wątpliwości w zakresie potwierdzenia spełniania ww. wymogów,</w:t>
      </w:r>
    </w:p>
    <w:p w:rsidR="008D5CFC" w:rsidRPr="00C27C13" w:rsidRDefault="008D5CFC" w:rsidP="008D5CFC">
      <w:pPr>
        <w:pStyle w:val="Akapitzlist"/>
        <w:widowControl w:val="0"/>
        <w:tabs>
          <w:tab w:val="left" w:pos="1042"/>
        </w:tabs>
        <w:ind w:left="0"/>
        <w:jc w:val="both"/>
        <w:rPr>
          <w:rFonts w:ascii="Cambria" w:hAnsi="Cambria" w:cs="Calibri"/>
        </w:rPr>
      </w:pPr>
      <w:r w:rsidRPr="00C27C13">
        <w:rPr>
          <w:rFonts w:ascii="Cambria" w:hAnsi="Cambria" w:cs="Calibri"/>
        </w:rPr>
        <w:t>c) przeprowadzania kontroli na miejscu wykonywania świadczenia.</w:t>
      </w:r>
    </w:p>
    <w:p w:rsidR="008D5CFC" w:rsidRPr="00C27C13" w:rsidRDefault="008D5CFC" w:rsidP="008D5CFC">
      <w:pPr>
        <w:pStyle w:val="Akapitzlist"/>
        <w:widowControl w:val="0"/>
        <w:tabs>
          <w:tab w:val="left" w:pos="1042"/>
        </w:tabs>
        <w:ind w:left="0"/>
        <w:jc w:val="both"/>
        <w:rPr>
          <w:rFonts w:ascii="Cambria" w:hAnsi="Cambria" w:cs="Calibri"/>
        </w:rPr>
      </w:pPr>
    </w:p>
    <w:p w:rsidR="008D5CFC" w:rsidRPr="00C27C13" w:rsidRDefault="008D5CFC" w:rsidP="008D5CFC">
      <w:pPr>
        <w:widowControl w:val="0"/>
        <w:tabs>
          <w:tab w:val="left" w:pos="354"/>
        </w:tabs>
        <w:jc w:val="both"/>
        <w:rPr>
          <w:rFonts w:ascii="Cambria" w:hAnsi="Cambria" w:cs="Calibri"/>
        </w:rPr>
      </w:pPr>
      <w:r w:rsidRPr="00C27C13">
        <w:rPr>
          <w:rFonts w:ascii="Cambria" w:hAnsi="Cambria" w:cs="Calibri"/>
        </w:rPr>
        <w:t>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D5CFC" w:rsidRPr="0086394D" w:rsidRDefault="008D5CFC" w:rsidP="008D5CFC">
      <w:pPr>
        <w:pStyle w:val="Akapitzlist"/>
        <w:widowControl w:val="0"/>
        <w:numPr>
          <w:ilvl w:val="0"/>
          <w:numId w:val="14"/>
        </w:numPr>
        <w:tabs>
          <w:tab w:val="left" w:pos="753"/>
        </w:tabs>
        <w:suppressAutoHyphens w:val="0"/>
        <w:ind w:left="0" w:firstLine="0"/>
        <w:contextualSpacing/>
        <w:jc w:val="both"/>
        <w:rPr>
          <w:rFonts w:ascii="Cambria" w:hAnsi="Cambria" w:cs="Calibri"/>
        </w:rPr>
      </w:pPr>
      <w:r w:rsidRPr="00C27C13">
        <w:rPr>
          <w:rFonts w:ascii="Cambria" w:hAnsi="Cambria"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D5CFC" w:rsidRPr="00C27C13" w:rsidRDefault="008D5CFC" w:rsidP="008D5CFC">
      <w:pPr>
        <w:widowControl w:val="0"/>
        <w:tabs>
          <w:tab w:val="left" w:pos="354"/>
        </w:tabs>
        <w:jc w:val="both"/>
        <w:rPr>
          <w:rFonts w:ascii="Cambria" w:hAnsi="Cambria" w:cs="Calibri"/>
        </w:rPr>
      </w:pPr>
      <w:r w:rsidRPr="00C27C13">
        <w:rPr>
          <w:rFonts w:ascii="Cambria" w:hAnsi="Cambria" w:cs="Calibri"/>
        </w:rPr>
        <w:t xml:space="preserve">4.Z tytułu niespełnienia przez wykonawcę lub podwykonawcę wymogu zatrudnienia na </w:t>
      </w:r>
      <w:r w:rsidRPr="00C27C13">
        <w:rPr>
          <w:rFonts w:ascii="Cambria" w:hAnsi="Cambria" w:cs="Calibri"/>
        </w:rPr>
        <w:lastRenderedPageBreak/>
        <w:t>podstawie umowy o pracę osób wykonujących wskazane w punkcie 1 czynności zamawiający przewiduje sankcję w postaci obowiązku zapłaty przez wykonawcę kary umownej w wysokości określonej w par.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8D5CFC" w:rsidRPr="00C27C13" w:rsidRDefault="008D5CFC" w:rsidP="008D5CFC">
      <w:pPr>
        <w:widowControl w:val="0"/>
        <w:tabs>
          <w:tab w:val="left" w:pos="354"/>
        </w:tabs>
        <w:jc w:val="both"/>
        <w:rPr>
          <w:rFonts w:ascii="Cambria" w:hAnsi="Cambria" w:cs="Calibri"/>
        </w:rPr>
      </w:pPr>
    </w:p>
    <w:p w:rsidR="008D5CFC" w:rsidRPr="00C27C13" w:rsidRDefault="008D5CFC" w:rsidP="008D5CFC">
      <w:pPr>
        <w:widowControl w:val="0"/>
        <w:tabs>
          <w:tab w:val="left" w:pos="301"/>
        </w:tabs>
        <w:jc w:val="both"/>
        <w:rPr>
          <w:rFonts w:ascii="Cambria" w:hAnsi="Cambria" w:cs="Calibri"/>
        </w:rPr>
      </w:pPr>
      <w:r w:rsidRPr="00C27C13">
        <w:rPr>
          <w:rFonts w:ascii="Cambria" w:hAnsi="Cambria" w:cs="Calibri"/>
        </w:rPr>
        <w:t>5.W przypadku uzasadnionych wątpliwości co do przestrzegania prawa pracy przez wykonawcę lub podwykonawcę, zamawiający może zwrócić się o przeprowadzenie kontroli przez Państwową Inspekcję Pracy.</w:t>
      </w:r>
    </w:p>
    <w:p w:rsidR="008D5CFC" w:rsidRPr="00C27C13" w:rsidRDefault="008D5CFC" w:rsidP="008D5CFC">
      <w:pPr>
        <w:widowControl w:val="0"/>
        <w:tabs>
          <w:tab w:val="left" w:pos="301"/>
        </w:tabs>
        <w:jc w:val="both"/>
        <w:rPr>
          <w:rFonts w:ascii="Cambria" w:hAnsi="Cambria" w:cs="Calibri"/>
        </w:rPr>
      </w:pPr>
    </w:p>
    <w:p w:rsidR="008D5CFC" w:rsidRPr="00C27C13" w:rsidRDefault="008D5CFC" w:rsidP="008D5CFC">
      <w:pPr>
        <w:pStyle w:val="Nagwek520"/>
        <w:keepNext/>
        <w:keepLines/>
        <w:shd w:val="clear" w:color="auto" w:fill="auto"/>
        <w:spacing w:line="240" w:lineRule="auto"/>
        <w:rPr>
          <w:rFonts w:ascii="Cambria" w:hAnsi="Cambria" w:cs="Calibri"/>
          <w:b/>
          <w:sz w:val="24"/>
          <w:szCs w:val="24"/>
        </w:rPr>
      </w:pPr>
      <w:bookmarkStart w:id="7" w:name="bookmark11"/>
      <w:r w:rsidRPr="00C27C13">
        <w:rPr>
          <w:rFonts w:ascii="Cambria" w:hAnsi="Cambria" w:cs="Calibri"/>
          <w:b/>
          <w:sz w:val="24"/>
          <w:szCs w:val="24"/>
        </w:rPr>
        <w:t>§6</w:t>
      </w:r>
      <w:bookmarkEnd w:id="7"/>
    </w:p>
    <w:p w:rsidR="008D5CFC" w:rsidRPr="00C27C13" w:rsidRDefault="008D5CFC" w:rsidP="008D5CFC">
      <w:pPr>
        <w:pStyle w:val="Teksttreci30"/>
        <w:shd w:val="clear" w:color="auto" w:fill="auto"/>
        <w:spacing w:line="240" w:lineRule="auto"/>
        <w:jc w:val="center"/>
        <w:rPr>
          <w:rFonts w:ascii="Cambria" w:hAnsi="Cambria" w:cs="Calibri"/>
          <w:sz w:val="24"/>
          <w:szCs w:val="24"/>
        </w:rPr>
      </w:pPr>
      <w:r w:rsidRPr="00C27C13">
        <w:rPr>
          <w:rFonts w:ascii="Cambria" w:hAnsi="Cambria" w:cs="Calibri"/>
          <w:sz w:val="24"/>
          <w:szCs w:val="24"/>
        </w:rPr>
        <w:t>Wynagrodzenie i zaplata wynagrodzenia</w:t>
      </w:r>
    </w:p>
    <w:p w:rsidR="008D5CFC" w:rsidRPr="00C27C13" w:rsidRDefault="008D5CFC" w:rsidP="008D5CFC">
      <w:pPr>
        <w:pStyle w:val="Teksttreci30"/>
        <w:shd w:val="clear" w:color="auto" w:fill="auto"/>
        <w:spacing w:line="240" w:lineRule="auto"/>
        <w:jc w:val="center"/>
        <w:rPr>
          <w:rFonts w:ascii="Cambria" w:hAnsi="Cambria" w:cs="Calibri"/>
          <w:sz w:val="24"/>
          <w:szCs w:val="24"/>
        </w:rPr>
      </w:pPr>
    </w:p>
    <w:p w:rsidR="008D5CFC" w:rsidRPr="00C27C13" w:rsidRDefault="008D5CFC" w:rsidP="008D5CFC">
      <w:pPr>
        <w:widowControl w:val="0"/>
        <w:numPr>
          <w:ilvl w:val="0"/>
          <w:numId w:val="18"/>
        </w:numPr>
        <w:tabs>
          <w:tab w:val="left" w:pos="301"/>
        </w:tabs>
        <w:suppressAutoHyphens w:val="0"/>
        <w:spacing w:line="360" w:lineRule="auto"/>
        <w:ind w:left="927" w:hanging="360"/>
        <w:jc w:val="both"/>
        <w:rPr>
          <w:rFonts w:ascii="Cambria" w:hAnsi="Cambria" w:cs="Calibri"/>
        </w:rPr>
      </w:pPr>
      <w:r w:rsidRPr="00C27C13">
        <w:rPr>
          <w:rFonts w:ascii="Cambria" w:hAnsi="Cambria" w:cs="Calibri"/>
        </w:rPr>
        <w:t>Za wykonanie przedmiotu Umowy, określonego w §1 strony ustalają wynagrodzenie ryczałtowe w wysokości:</w:t>
      </w:r>
    </w:p>
    <w:p w:rsidR="008D5CFC" w:rsidRPr="00330846" w:rsidRDefault="008D5CFC" w:rsidP="008D5CFC">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netto: ……………………………………………………………………………………………………………………………………….zł</w:t>
      </w:r>
    </w:p>
    <w:p w:rsidR="008D5CFC" w:rsidRPr="00330846" w:rsidRDefault="008D5CFC" w:rsidP="008D5CFC">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Plus należny podatek VAT ………………………………………………………………………………………….....…………….…….zł</w:t>
      </w:r>
    </w:p>
    <w:p w:rsidR="008D5CFC" w:rsidRPr="00330846" w:rsidRDefault="008D5CFC" w:rsidP="008D5CFC">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brutto: …………………………………………………………………………………………………………………………………..….zł</w:t>
      </w:r>
    </w:p>
    <w:p w:rsidR="008D5CFC" w:rsidRPr="00330846" w:rsidRDefault="008D5CFC" w:rsidP="008D5CFC">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Słownie złotych: …………………………………………………………………………………………………………………………………..</w:t>
      </w:r>
    </w:p>
    <w:p w:rsidR="008D5CFC" w:rsidRPr="00C27C13" w:rsidRDefault="008D5CFC" w:rsidP="008D5CFC">
      <w:pPr>
        <w:widowControl w:val="0"/>
        <w:numPr>
          <w:ilvl w:val="0"/>
          <w:numId w:val="18"/>
        </w:numPr>
        <w:tabs>
          <w:tab w:val="left" w:pos="301"/>
        </w:tabs>
        <w:suppressAutoHyphens w:val="0"/>
        <w:ind w:left="927" w:hanging="360"/>
        <w:jc w:val="both"/>
        <w:rPr>
          <w:rFonts w:ascii="Cambria" w:hAnsi="Cambria" w:cs="Calibri"/>
        </w:rPr>
      </w:pPr>
      <w:r w:rsidRPr="00C27C13">
        <w:rPr>
          <w:rFonts w:ascii="Cambria" w:hAnsi="Cambria" w:cs="Calibri"/>
        </w:rPr>
        <w:t>Wynagrodzenie ryczałtowe, o którym mowa w ust 1. obejmuje wszystkie koszty związane z realizacją robót objętych dokumentacją projektową, specyfikacją techniczną wykonania i odbioru robót oraz przedmiarami robót, w tym ryzyko Wykonawcy z tytułu oszacowania wszelkich kosztów związanych z realizacją przedmiotu umowy, a także oddziaływania innych czynników mających lub mogących mieć wpływ na koszty.</w:t>
      </w:r>
    </w:p>
    <w:p w:rsidR="008D5CFC" w:rsidRPr="00C27C13" w:rsidRDefault="008D5CFC" w:rsidP="008D5CFC">
      <w:pPr>
        <w:widowControl w:val="0"/>
        <w:numPr>
          <w:ilvl w:val="0"/>
          <w:numId w:val="18"/>
        </w:numPr>
        <w:tabs>
          <w:tab w:val="left" w:pos="301"/>
        </w:tabs>
        <w:suppressAutoHyphens w:val="0"/>
        <w:ind w:left="927" w:hanging="360"/>
        <w:jc w:val="both"/>
        <w:rPr>
          <w:rFonts w:ascii="Cambria" w:hAnsi="Cambria" w:cs="Calibri"/>
        </w:rPr>
      </w:pPr>
      <w:r w:rsidRPr="00C27C13">
        <w:rPr>
          <w:rFonts w:ascii="Cambria" w:hAnsi="Cambria" w:cs="Calibri"/>
        </w:rPr>
        <w:t>Niedoszacowanie, pominięcie oraz brak rozpoznania zakresu przedmiotu umowy nie może być podstawą do żądania zmiany wynagrodzenia ryczałtowego określonego w ust. 1 niniejszego paragrafu.</w:t>
      </w:r>
    </w:p>
    <w:p w:rsidR="008D5CFC" w:rsidRPr="00C27C13" w:rsidRDefault="008D5CFC" w:rsidP="008D5CFC">
      <w:pPr>
        <w:widowControl w:val="0"/>
        <w:numPr>
          <w:ilvl w:val="0"/>
          <w:numId w:val="18"/>
        </w:numPr>
        <w:tabs>
          <w:tab w:val="left" w:pos="303"/>
        </w:tabs>
        <w:suppressAutoHyphens w:val="0"/>
        <w:ind w:left="927" w:hanging="360"/>
        <w:jc w:val="both"/>
        <w:rPr>
          <w:rFonts w:ascii="Cambria" w:hAnsi="Cambria" w:cs="Calibri"/>
        </w:rPr>
      </w:pPr>
      <w:r w:rsidRPr="00C27C13">
        <w:rPr>
          <w:rFonts w:ascii="Cambria" w:hAnsi="Cambria" w:cs="Calibri"/>
        </w:rPr>
        <w:t>Zapłata wynagrodzenia za przedmiot umowy nastąpi na podstawie faktur częściowych i faktury końcowej. Wystawienie faktury częściowej możliwe jest po wykonaniu 100% zakresu rzeczowego na danej ulicy. Faktury częściowe nie mogą przekroczyć 90% kwoty ryczałtowej za całe zadanie. Faktura końcowa za pozostałą część kwoty ryczałtowej zostanie opłacona po odbiorze końcowym robót na wszystkich przebudowywanych ulicach.</w:t>
      </w:r>
    </w:p>
    <w:p w:rsidR="008D5CFC" w:rsidRPr="00C27C13" w:rsidRDefault="008D5CFC" w:rsidP="008D5CFC">
      <w:pPr>
        <w:widowControl w:val="0"/>
        <w:numPr>
          <w:ilvl w:val="0"/>
          <w:numId w:val="18"/>
        </w:numPr>
        <w:tabs>
          <w:tab w:val="left" w:pos="303"/>
        </w:tabs>
        <w:suppressAutoHyphens w:val="0"/>
        <w:ind w:left="927" w:hanging="360"/>
        <w:jc w:val="both"/>
        <w:rPr>
          <w:rFonts w:ascii="Cambria" w:hAnsi="Cambria" w:cs="Calibri"/>
        </w:rPr>
      </w:pPr>
      <w:r w:rsidRPr="00C27C13">
        <w:rPr>
          <w:rFonts w:ascii="Cambria" w:hAnsi="Cambria" w:cs="Calibri"/>
        </w:rPr>
        <w:t>Należności z tytułu faktur będą płatne, w terminie do 30 dni od daty otrzymania faktury wraz z</w:t>
      </w:r>
    </w:p>
    <w:p w:rsidR="008D5CFC" w:rsidRDefault="008D5CFC" w:rsidP="008D5CFC">
      <w:pPr>
        <w:tabs>
          <w:tab w:val="left" w:leader="dot" w:pos="8566"/>
        </w:tabs>
        <w:jc w:val="both"/>
        <w:rPr>
          <w:rFonts w:ascii="Cambria" w:hAnsi="Cambria" w:cs="Calibri"/>
        </w:rPr>
      </w:pPr>
      <w:r w:rsidRPr="00C27C13">
        <w:rPr>
          <w:rFonts w:ascii="Cambria" w:hAnsi="Cambria" w:cs="Calibri"/>
        </w:rPr>
        <w:lastRenderedPageBreak/>
        <w:t>niezbędnymi dokumentami rozliczeniowymi sprawdzonymi i zatwierdzonymi przez Zamawiającego, przelewem na rachunek W</w:t>
      </w:r>
      <w:r>
        <w:rPr>
          <w:rFonts w:ascii="Cambria" w:hAnsi="Cambria" w:cs="Calibri"/>
        </w:rPr>
        <w:t>ykonawcy prowadzony w banku</w:t>
      </w:r>
      <w:r>
        <w:rPr>
          <w:rFonts w:ascii="Cambria" w:hAnsi="Cambria" w:cs="Calibri"/>
        </w:rPr>
        <w:tab/>
        <w:t>.…</w:t>
      </w:r>
      <w:r w:rsidRPr="00C27C13">
        <w:rPr>
          <w:rFonts w:ascii="Cambria" w:hAnsi="Cambria" w:cs="Calibri"/>
        </w:rPr>
        <w:t>.o numerze</w:t>
      </w:r>
      <w:r>
        <w:rPr>
          <w:rFonts w:ascii="Cambria" w:hAnsi="Cambria" w:cs="Calibri"/>
        </w:rPr>
        <w:t xml:space="preserve"> </w:t>
      </w:r>
      <w:r w:rsidRPr="00C27C13">
        <w:rPr>
          <w:rFonts w:ascii="Cambria" w:hAnsi="Cambria" w:cs="Calibri"/>
        </w:rPr>
        <w:t>………………………………………………………………………………………………………………………</w:t>
      </w:r>
    </w:p>
    <w:p w:rsidR="008D5CFC" w:rsidRPr="00C27C13" w:rsidRDefault="008D5CFC" w:rsidP="008D5CFC">
      <w:pPr>
        <w:tabs>
          <w:tab w:val="left" w:leader="dot" w:pos="8566"/>
        </w:tabs>
        <w:jc w:val="both"/>
        <w:rPr>
          <w:rFonts w:ascii="Cambria" w:hAnsi="Cambria" w:cs="Calibri"/>
        </w:rPr>
      </w:pPr>
      <w:r w:rsidRPr="00C27C13">
        <w:rPr>
          <w:rFonts w:ascii="Cambria" w:hAnsi="Cambria" w:cs="Calibri"/>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w:t>
      </w:r>
    </w:p>
    <w:p w:rsidR="008D5CFC" w:rsidRPr="00C27C13" w:rsidRDefault="008D5CFC" w:rsidP="008D5CFC">
      <w:pPr>
        <w:widowControl w:val="0"/>
        <w:numPr>
          <w:ilvl w:val="0"/>
          <w:numId w:val="18"/>
        </w:numPr>
        <w:tabs>
          <w:tab w:val="left" w:pos="303"/>
        </w:tabs>
        <w:suppressAutoHyphens w:val="0"/>
        <w:ind w:left="927" w:hanging="360"/>
        <w:jc w:val="both"/>
        <w:rPr>
          <w:rFonts w:ascii="Cambria" w:hAnsi="Cambria" w:cs="Calibri"/>
        </w:rPr>
      </w:pPr>
      <w:r w:rsidRPr="00C27C13">
        <w:rPr>
          <w:rFonts w:ascii="Cambria" w:hAnsi="Cambria" w:cs="Calibri"/>
        </w:rPr>
        <w:t>Zamawiający ma prawo potrącić swoje wierzytelności z wierzytelnościami Wykonawcy, choćby jedna z nich lub więcej nie były wymagalne i zaskarżalne.</w:t>
      </w:r>
    </w:p>
    <w:p w:rsidR="008D5CFC" w:rsidRPr="00C27C13" w:rsidRDefault="008D5CFC" w:rsidP="008D5CFC">
      <w:pPr>
        <w:widowControl w:val="0"/>
        <w:numPr>
          <w:ilvl w:val="0"/>
          <w:numId w:val="18"/>
        </w:numPr>
        <w:tabs>
          <w:tab w:val="left" w:pos="303"/>
        </w:tabs>
        <w:suppressAutoHyphens w:val="0"/>
        <w:ind w:left="927" w:hanging="360"/>
        <w:jc w:val="both"/>
        <w:rPr>
          <w:rFonts w:ascii="Cambria" w:hAnsi="Cambria" w:cs="Calibri"/>
        </w:rPr>
      </w:pPr>
      <w:r w:rsidRPr="00C27C13">
        <w:rPr>
          <w:rFonts w:ascii="Cambria" w:hAnsi="Cambria" w:cs="Calibri"/>
        </w:rPr>
        <w:t>Wykonawca nie może dokonać potrącenia swoich wierzytelności bez wcześniejszego ich uznania przez Zamawiającego.</w:t>
      </w:r>
    </w:p>
    <w:p w:rsidR="008D5CFC" w:rsidRPr="00C27C13" w:rsidRDefault="008D5CFC" w:rsidP="008D5CFC">
      <w:pPr>
        <w:widowControl w:val="0"/>
        <w:numPr>
          <w:ilvl w:val="0"/>
          <w:numId w:val="18"/>
        </w:numPr>
        <w:tabs>
          <w:tab w:val="left" w:pos="390"/>
        </w:tabs>
        <w:suppressAutoHyphens w:val="0"/>
        <w:ind w:left="927" w:hanging="360"/>
        <w:jc w:val="both"/>
        <w:rPr>
          <w:rFonts w:ascii="Cambria" w:hAnsi="Cambria" w:cs="Calibri"/>
        </w:rPr>
      </w:pPr>
      <w:r w:rsidRPr="00C27C13">
        <w:rPr>
          <w:rFonts w:ascii="Cambria" w:hAnsi="Cambria" w:cs="Calibri"/>
        </w:rPr>
        <w:t>Zamawiający zastrzega, iż Wykonawca nie może bez pisemnej zgody Zamawiającego przenieść wierzytelności wynikającej z niniejszej umowy na osobę trzecią.</w:t>
      </w:r>
    </w:p>
    <w:p w:rsidR="008D5CFC" w:rsidRPr="00C27C13" w:rsidRDefault="008D5CFC" w:rsidP="008D5CFC">
      <w:pPr>
        <w:widowControl w:val="0"/>
        <w:tabs>
          <w:tab w:val="left" w:pos="390"/>
        </w:tabs>
        <w:jc w:val="both"/>
        <w:rPr>
          <w:rFonts w:ascii="Cambria" w:hAnsi="Cambria" w:cs="Calibri"/>
        </w:rPr>
      </w:pPr>
    </w:p>
    <w:p w:rsidR="008D5CFC" w:rsidRPr="00C27C13" w:rsidRDefault="008D5CFC" w:rsidP="008D5CFC">
      <w:pPr>
        <w:pStyle w:val="Nagwek430"/>
        <w:keepNext/>
        <w:keepLines/>
        <w:shd w:val="clear" w:color="auto" w:fill="auto"/>
        <w:spacing w:line="240" w:lineRule="auto"/>
        <w:rPr>
          <w:rFonts w:ascii="Cambria" w:hAnsi="Cambria" w:cs="Calibri"/>
          <w:sz w:val="24"/>
          <w:szCs w:val="24"/>
        </w:rPr>
      </w:pPr>
      <w:bookmarkStart w:id="8" w:name="bookmark12"/>
      <w:r w:rsidRPr="00C27C13">
        <w:rPr>
          <w:rFonts w:ascii="Cambria" w:hAnsi="Cambria" w:cs="Calibri"/>
          <w:sz w:val="24"/>
          <w:szCs w:val="24"/>
        </w:rPr>
        <w:t>§7</w:t>
      </w:r>
      <w:bookmarkEnd w:id="8"/>
    </w:p>
    <w:p w:rsidR="008D5CFC" w:rsidRPr="00C27C13" w:rsidRDefault="008D5CFC" w:rsidP="008D5CFC">
      <w:pPr>
        <w:pStyle w:val="Teksttreci30"/>
        <w:shd w:val="clear" w:color="auto" w:fill="auto"/>
        <w:spacing w:line="240" w:lineRule="auto"/>
        <w:jc w:val="center"/>
        <w:rPr>
          <w:rFonts w:ascii="Cambria" w:hAnsi="Cambria" w:cs="Calibri"/>
          <w:sz w:val="24"/>
          <w:szCs w:val="24"/>
        </w:rPr>
      </w:pPr>
      <w:r w:rsidRPr="00C27C13">
        <w:rPr>
          <w:rFonts w:ascii="Cambria" w:hAnsi="Cambria" w:cs="Calibri"/>
          <w:sz w:val="24"/>
          <w:szCs w:val="24"/>
        </w:rPr>
        <w:t>Odbiory</w:t>
      </w:r>
    </w:p>
    <w:p w:rsidR="008D5CFC" w:rsidRPr="00C27C13" w:rsidRDefault="008D5CFC" w:rsidP="008D5CFC">
      <w:pPr>
        <w:pStyle w:val="Akapitzlist"/>
        <w:widowControl w:val="0"/>
        <w:numPr>
          <w:ilvl w:val="0"/>
          <w:numId w:val="19"/>
        </w:numPr>
        <w:tabs>
          <w:tab w:val="left" w:pos="301"/>
        </w:tabs>
        <w:suppressAutoHyphens w:val="0"/>
        <w:contextualSpacing/>
        <w:jc w:val="both"/>
        <w:rPr>
          <w:rFonts w:ascii="Cambria" w:hAnsi="Cambria" w:cs="Calibri"/>
        </w:rPr>
      </w:pPr>
      <w:r w:rsidRPr="00C27C13">
        <w:rPr>
          <w:rFonts w:ascii="Cambria" w:hAnsi="Cambria" w:cs="Calibri"/>
        </w:rPr>
        <w:t>Strony zgodnie postanawiają, że będą stosowane następujące rodzaje odbiorów robót:</w:t>
      </w:r>
    </w:p>
    <w:p w:rsidR="008D5CFC" w:rsidRPr="00C27C13" w:rsidRDefault="008D5CFC" w:rsidP="008D5CFC">
      <w:pPr>
        <w:pStyle w:val="Akapitzlist"/>
        <w:widowControl w:val="0"/>
        <w:numPr>
          <w:ilvl w:val="0"/>
          <w:numId w:val="20"/>
        </w:numPr>
        <w:tabs>
          <w:tab w:val="left" w:pos="301"/>
        </w:tabs>
        <w:suppressAutoHyphens w:val="0"/>
        <w:contextualSpacing/>
        <w:jc w:val="both"/>
        <w:rPr>
          <w:rFonts w:ascii="Cambria" w:hAnsi="Cambria" w:cs="Calibri"/>
        </w:rPr>
      </w:pPr>
      <w:r w:rsidRPr="00C27C13">
        <w:rPr>
          <w:rFonts w:ascii="Cambria" w:hAnsi="Cambria" w:cs="Calibri"/>
        </w:rPr>
        <w:t>Odbiory robót zanikających i ulegających zakryciu,</w:t>
      </w:r>
    </w:p>
    <w:p w:rsidR="008D5CFC" w:rsidRPr="00C27C13" w:rsidRDefault="008D5CFC" w:rsidP="008D5CFC">
      <w:pPr>
        <w:pStyle w:val="Akapitzlist"/>
        <w:widowControl w:val="0"/>
        <w:numPr>
          <w:ilvl w:val="0"/>
          <w:numId w:val="20"/>
        </w:numPr>
        <w:tabs>
          <w:tab w:val="left" w:pos="301"/>
        </w:tabs>
        <w:suppressAutoHyphens w:val="0"/>
        <w:contextualSpacing/>
        <w:jc w:val="both"/>
        <w:rPr>
          <w:rFonts w:ascii="Cambria" w:hAnsi="Cambria" w:cs="Calibri"/>
        </w:rPr>
      </w:pPr>
      <w:r w:rsidRPr="00C27C13">
        <w:rPr>
          <w:rFonts w:ascii="Cambria" w:hAnsi="Cambria" w:cs="Calibri"/>
        </w:rPr>
        <w:t>Odbiór częściowy stanowiący podstawę do wystawiania faktury częściowej za wykonanie części robót (100% zakresu rzeczowego na danej ulicy),</w:t>
      </w:r>
    </w:p>
    <w:p w:rsidR="008D5CFC" w:rsidRPr="00C27C13" w:rsidRDefault="008D5CFC" w:rsidP="008D5CFC">
      <w:pPr>
        <w:pStyle w:val="Akapitzlist"/>
        <w:widowControl w:val="0"/>
        <w:numPr>
          <w:ilvl w:val="0"/>
          <w:numId w:val="20"/>
        </w:numPr>
        <w:tabs>
          <w:tab w:val="left" w:pos="301"/>
        </w:tabs>
        <w:suppressAutoHyphens w:val="0"/>
        <w:contextualSpacing/>
        <w:jc w:val="both"/>
        <w:rPr>
          <w:rFonts w:ascii="Cambria" w:hAnsi="Cambria" w:cs="Calibri"/>
        </w:rPr>
      </w:pPr>
      <w:r w:rsidRPr="00C27C13">
        <w:rPr>
          <w:rFonts w:ascii="Cambria" w:hAnsi="Cambria" w:cs="Calibri"/>
        </w:rPr>
        <w:t>Odbiór końcowy,</w:t>
      </w:r>
    </w:p>
    <w:p w:rsidR="008D5CFC" w:rsidRPr="00C27C13" w:rsidRDefault="008D5CFC" w:rsidP="008D5CFC">
      <w:pPr>
        <w:pStyle w:val="Akapitzlist"/>
        <w:widowControl w:val="0"/>
        <w:numPr>
          <w:ilvl w:val="0"/>
          <w:numId w:val="20"/>
        </w:numPr>
        <w:tabs>
          <w:tab w:val="left" w:pos="301"/>
        </w:tabs>
        <w:suppressAutoHyphens w:val="0"/>
        <w:contextualSpacing/>
        <w:jc w:val="both"/>
        <w:rPr>
          <w:rFonts w:ascii="Cambria" w:hAnsi="Cambria" w:cs="Calibri"/>
        </w:rPr>
      </w:pPr>
      <w:r w:rsidRPr="00C27C13">
        <w:rPr>
          <w:rFonts w:ascii="Cambria" w:hAnsi="Cambria" w:cs="Calibri"/>
        </w:rPr>
        <w:t>Odbiór w okresie rękojmi i gwarancji.</w:t>
      </w:r>
    </w:p>
    <w:p w:rsidR="008D5CFC" w:rsidRPr="00C27C13" w:rsidRDefault="008D5CFC" w:rsidP="008D5CFC">
      <w:pPr>
        <w:pStyle w:val="Akapitzlist"/>
        <w:widowControl w:val="0"/>
        <w:numPr>
          <w:ilvl w:val="0"/>
          <w:numId w:val="19"/>
        </w:numPr>
        <w:tabs>
          <w:tab w:val="left" w:pos="337"/>
        </w:tabs>
        <w:suppressAutoHyphens w:val="0"/>
        <w:contextualSpacing/>
        <w:jc w:val="both"/>
        <w:rPr>
          <w:rFonts w:ascii="Cambria" w:hAnsi="Cambria" w:cs="Calibri"/>
        </w:rPr>
      </w:pPr>
      <w:r w:rsidRPr="00C27C13">
        <w:rPr>
          <w:rFonts w:ascii="Cambria" w:hAnsi="Cambria" w:cs="Calibri"/>
        </w:rPr>
        <w:t>Odbiory częściowe oraz odbiory robót zanikających i ulegających zakryciu, dokonywane będą przez Inspektora nadzoru inwestorskiego. Wykonawca winien zgłaszać gotowość do odbiorów, o których mowa wyżej, wpisem do Dziennika budowy.</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Termin zakończenia zamówienia oznacza faktyczne zakończenie robót, zgłoszone przez Kierownika budowy w dzienniku budowy i potwierdzone przez Nadzór Inwestorski.</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Wykonawca zgłosi Zamawiającemu gotowość do odbioru końcowego, pisemnie bezpośrednio w siedzibie Zamawiającego.</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Podstawą zgłoszenia przez Wykonawcę gotowości do odbioru końcowego, będzie faktyczne wykonanie robót, potwierdzone w Dzienniku budowy wpisem dokonanym przez kierownika budowy potwierdzonym przez Inspektora nadzoru inwestorskiego.</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Wraz ze zgłoszeniem do odbioru końcowego Wykonawca przekaże Zamawiającemu następujące dokumenty:</w:t>
      </w:r>
    </w:p>
    <w:p w:rsidR="008D5CFC" w:rsidRPr="00C27C13" w:rsidRDefault="008D5CFC" w:rsidP="008D5CFC">
      <w:pPr>
        <w:widowControl w:val="0"/>
        <w:numPr>
          <w:ilvl w:val="0"/>
          <w:numId w:val="21"/>
        </w:numPr>
        <w:tabs>
          <w:tab w:val="left" w:pos="757"/>
        </w:tabs>
        <w:suppressAutoHyphens w:val="0"/>
        <w:ind w:left="1080" w:hanging="360"/>
        <w:jc w:val="both"/>
        <w:rPr>
          <w:rFonts w:ascii="Cambria" w:hAnsi="Cambria" w:cs="Calibri"/>
        </w:rPr>
      </w:pPr>
      <w:r w:rsidRPr="00C27C13">
        <w:rPr>
          <w:rFonts w:ascii="Cambria" w:hAnsi="Cambria" w:cs="Calibri"/>
        </w:rPr>
        <w:t>Dziennik budowy,</w:t>
      </w:r>
    </w:p>
    <w:p w:rsidR="008D5CFC" w:rsidRPr="00C27C13" w:rsidRDefault="008D5CFC" w:rsidP="008D5CFC">
      <w:pPr>
        <w:widowControl w:val="0"/>
        <w:numPr>
          <w:ilvl w:val="0"/>
          <w:numId w:val="21"/>
        </w:numPr>
        <w:tabs>
          <w:tab w:val="left" w:pos="781"/>
        </w:tabs>
        <w:suppressAutoHyphens w:val="0"/>
        <w:ind w:left="1080" w:hanging="360"/>
        <w:jc w:val="both"/>
        <w:rPr>
          <w:rFonts w:ascii="Cambria" w:hAnsi="Cambria" w:cs="Calibri"/>
        </w:rPr>
      </w:pPr>
      <w:r w:rsidRPr="00C27C13">
        <w:rPr>
          <w:rFonts w:ascii="Cambria" w:hAnsi="Cambria" w:cs="Calibri"/>
        </w:rPr>
        <w:t>Księgę obmiarów,</w:t>
      </w:r>
    </w:p>
    <w:p w:rsidR="008D5CFC" w:rsidRPr="00C27C13" w:rsidRDefault="008D5CFC" w:rsidP="008D5CFC">
      <w:pPr>
        <w:widowControl w:val="0"/>
        <w:numPr>
          <w:ilvl w:val="0"/>
          <w:numId w:val="21"/>
        </w:numPr>
        <w:tabs>
          <w:tab w:val="left" w:pos="786"/>
        </w:tabs>
        <w:suppressAutoHyphens w:val="0"/>
        <w:ind w:left="1080" w:hanging="360"/>
        <w:jc w:val="both"/>
        <w:rPr>
          <w:rFonts w:ascii="Cambria" w:hAnsi="Cambria" w:cs="Calibri"/>
        </w:rPr>
      </w:pPr>
      <w:r w:rsidRPr="00C27C13">
        <w:rPr>
          <w:rFonts w:ascii="Cambria" w:hAnsi="Cambria" w:cs="Calibri"/>
        </w:rPr>
        <w:t>Dokumentację powykonawczą, opisaną i skompletowaną w dwóch egzemplarzach,</w:t>
      </w:r>
    </w:p>
    <w:p w:rsidR="008D5CFC" w:rsidRPr="00C27C13" w:rsidRDefault="008D5CFC" w:rsidP="008D5CFC">
      <w:pPr>
        <w:widowControl w:val="0"/>
        <w:numPr>
          <w:ilvl w:val="0"/>
          <w:numId w:val="21"/>
        </w:numPr>
        <w:tabs>
          <w:tab w:val="left" w:pos="786"/>
        </w:tabs>
        <w:suppressAutoHyphens w:val="0"/>
        <w:ind w:left="1080" w:hanging="360"/>
        <w:jc w:val="both"/>
        <w:rPr>
          <w:rFonts w:ascii="Cambria" w:hAnsi="Cambria" w:cs="Calibri"/>
        </w:rPr>
      </w:pPr>
      <w:r w:rsidRPr="00C27C13">
        <w:rPr>
          <w:rFonts w:ascii="Cambria" w:hAnsi="Cambria" w:cs="Calibri"/>
        </w:rPr>
        <w:t>Wymagane dokumenty, zaświadczenia właściwych instytucji i organów, niezbędne świadectwa dotyczące materiałów, wyniki badań, protokoły odbiorów częściowych, certyfikaty, inwentaryzację geodezyjną wykonanych robót i inne dokumenty wymagane stosownymi przepisami,</w:t>
      </w:r>
    </w:p>
    <w:p w:rsidR="008D5CFC" w:rsidRPr="00C27C13" w:rsidRDefault="008D5CFC" w:rsidP="008D5CFC">
      <w:pPr>
        <w:widowControl w:val="0"/>
        <w:numPr>
          <w:ilvl w:val="0"/>
          <w:numId w:val="21"/>
        </w:numPr>
        <w:tabs>
          <w:tab w:val="left" w:pos="786"/>
        </w:tabs>
        <w:suppressAutoHyphens w:val="0"/>
        <w:ind w:left="1080" w:hanging="360"/>
        <w:jc w:val="both"/>
        <w:rPr>
          <w:rFonts w:ascii="Cambria" w:hAnsi="Cambria" w:cs="Calibri"/>
        </w:rPr>
      </w:pPr>
      <w:r w:rsidRPr="00C27C13">
        <w:rPr>
          <w:rFonts w:ascii="Cambria" w:hAnsi="Cambria" w:cs="Calibri"/>
        </w:rPr>
        <w:t>Oświadczenie Kierownika budowy o zgodności wykonania robót z dokumentacją projektową, obowiązującymi przepisami i normami,</w:t>
      </w:r>
    </w:p>
    <w:p w:rsidR="008D5CFC" w:rsidRPr="00C27C13" w:rsidRDefault="008D5CFC" w:rsidP="008D5CFC">
      <w:pPr>
        <w:widowControl w:val="0"/>
        <w:numPr>
          <w:ilvl w:val="0"/>
          <w:numId w:val="21"/>
        </w:numPr>
        <w:tabs>
          <w:tab w:val="left" w:pos="786"/>
        </w:tabs>
        <w:suppressAutoHyphens w:val="0"/>
        <w:ind w:left="1080" w:hanging="360"/>
        <w:jc w:val="both"/>
        <w:rPr>
          <w:rFonts w:ascii="Cambria" w:hAnsi="Cambria" w:cs="Calibri"/>
        </w:rPr>
      </w:pPr>
      <w:r w:rsidRPr="00C27C13">
        <w:rPr>
          <w:rFonts w:ascii="Cambria" w:hAnsi="Cambria" w:cs="Calibri"/>
        </w:rPr>
        <w:t xml:space="preserve">Dokumenty (atesty, certyfikaty) potwierdzające, że wbudowane wyroby </w:t>
      </w:r>
      <w:r w:rsidRPr="00C27C13">
        <w:rPr>
          <w:rFonts w:ascii="Cambria" w:hAnsi="Cambria" w:cs="Calibri"/>
        </w:rPr>
        <w:lastRenderedPageBreak/>
        <w:t>budowlane są zgodne z art. 10 ustawy Prawo budowlane (opisane i ostemplowane przez Kierownika budowy/robót).</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Zamawiający wyznaczy i rozpocznie czynności odbioru końcowego w terminie 14 dni od daty zawiadomienia go o zakończeniu robót.</w:t>
      </w:r>
    </w:p>
    <w:p w:rsidR="008D5CFC" w:rsidRPr="00C27C13" w:rsidRDefault="008D5CFC" w:rsidP="008D5CFC">
      <w:pPr>
        <w:widowControl w:val="0"/>
        <w:numPr>
          <w:ilvl w:val="0"/>
          <w:numId w:val="19"/>
        </w:numPr>
        <w:tabs>
          <w:tab w:val="left" w:pos="337"/>
        </w:tabs>
        <w:suppressAutoHyphens w:val="0"/>
        <w:jc w:val="both"/>
        <w:rPr>
          <w:rFonts w:ascii="Cambria" w:hAnsi="Cambria" w:cs="Calibri"/>
        </w:rPr>
      </w:pPr>
      <w:r w:rsidRPr="00C27C13">
        <w:rPr>
          <w:rFonts w:ascii="Cambria" w:hAnsi="Cambria" w:cs="Calibri"/>
        </w:rPr>
        <w:t>W przypadku stwierdzenia w trakcie odbioru wad lub usterek, Wykonawca usunie je na własny koszt w terminie wyznaczonym przez Zamawiającego uwzględniającym propozycje Wykonawcy oraz możliwości technologiczne i reguły sztuki budowlanej.</w:t>
      </w:r>
    </w:p>
    <w:p w:rsidR="008D5CFC" w:rsidRPr="00C27C13" w:rsidRDefault="008D5CFC" w:rsidP="008D5CFC">
      <w:pPr>
        <w:widowControl w:val="0"/>
        <w:numPr>
          <w:ilvl w:val="0"/>
          <w:numId w:val="19"/>
        </w:numPr>
        <w:tabs>
          <w:tab w:val="left" w:pos="539"/>
        </w:tabs>
        <w:suppressAutoHyphens w:val="0"/>
        <w:jc w:val="both"/>
        <w:rPr>
          <w:rFonts w:ascii="Cambria" w:hAnsi="Cambria" w:cs="Calibri"/>
        </w:rPr>
      </w:pPr>
      <w:r w:rsidRPr="00C27C13">
        <w:rPr>
          <w:rFonts w:ascii="Cambria" w:hAnsi="Cambria" w:cs="Calibri"/>
        </w:rPr>
        <w:t>W razie nie usunięcia przez Wykonawcę w terminie wyznaczonym przez Zamawiającego wad i usterek stwierdzonych przy odbiorze końcowym, Zamawiający jest upoważniony do ich usunięcia na koszt Wykonawcy.</w:t>
      </w:r>
    </w:p>
    <w:p w:rsidR="008D5CFC" w:rsidRPr="00C27C13" w:rsidRDefault="008D5CFC" w:rsidP="008D5CFC">
      <w:pPr>
        <w:widowControl w:val="0"/>
        <w:tabs>
          <w:tab w:val="left" w:pos="539"/>
        </w:tabs>
        <w:ind w:left="360"/>
        <w:jc w:val="both"/>
        <w:rPr>
          <w:rFonts w:ascii="Cambria" w:hAnsi="Cambria" w:cs="Calibri"/>
        </w:rPr>
      </w:pPr>
    </w:p>
    <w:p w:rsidR="008D5CFC" w:rsidRPr="00C27C13" w:rsidRDefault="008D5CFC" w:rsidP="008D5CFC">
      <w:pPr>
        <w:pStyle w:val="Teksttreci70"/>
        <w:shd w:val="clear" w:color="auto" w:fill="auto"/>
        <w:spacing w:before="0" w:line="240" w:lineRule="auto"/>
        <w:rPr>
          <w:rFonts w:ascii="Cambria" w:hAnsi="Cambria" w:cs="Calibri"/>
          <w:b/>
          <w:sz w:val="24"/>
          <w:szCs w:val="24"/>
        </w:rPr>
      </w:pPr>
      <w:r w:rsidRPr="00C27C13">
        <w:rPr>
          <w:rFonts w:ascii="Cambria" w:hAnsi="Cambria" w:cs="Calibri"/>
          <w:b/>
          <w:sz w:val="24"/>
          <w:szCs w:val="24"/>
        </w:rPr>
        <w:t>§8</w:t>
      </w:r>
    </w:p>
    <w:p w:rsidR="008D5CFC" w:rsidRPr="00C27C13" w:rsidRDefault="008D5CFC" w:rsidP="008D5CFC">
      <w:pPr>
        <w:pStyle w:val="Teksttreci30"/>
        <w:shd w:val="clear" w:color="auto" w:fill="auto"/>
        <w:spacing w:after="138" w:line="240" w:lineRule="auto"/>
        <w:jc w:val="center"/>
        <w:rPr>
          <w:rFonts w:ascii="Cambria" w:hAnsi="Cambria" w:cs="Calibri"/>
          <w:sz w:val="24"/>
          <w:szCs w:val="24"/>
        </w:rPr>
      </w:pPr>
      <w:r w:rsidRPr="00C27C13">
        <w:rPr>
          <w:rFonts w:ascii="Cambria" w:hAnsi="Cambria" w:cs="Calibri"/>
          <w:sz w:val="24"/>
          <w:szCs w:val="24"/>
        </w:rPr>
        <w:t>Zabezpieczenie należytego wykonania umowy</w:t>
      </w:r>
    </w:p>
    <w:p w:rsidR="008D5CFC" w:rsidRPr="00C27C13" w:rsidRDefault="008D5CFC" w:rsidP="008D5CFC">
      <w:pPr>
        <w:widowControl w:val="0"/>
        <w:numPr>
          <w:ilvl w:val="0"/>
          <w:numId w:val="22"/>
        </w:numPr>
        <w:tabs>
          <w:tab w:val="left" w:pos="322"/>
        </w:tabs>
        <w:suppressAutoHyphens w:val="0"/>
        <w:ind w:left="1080" w:hanging="360"/>
        <w:jc w:val="both"/>
        <w:rPr>
          <w:rFonts w:ascii="Cambria" w:hAnsi="Cambria" w:cs="Calibri"/>
        </w:rPr>
      </w:pPr>
      <w:r w:rsidRPr="00C27C13">
        <w:rPr>
          <w:rFonts w:ascii="Cambria" w:hAnsi="Cambria" w:cs="Calibri"/>
        </w:rPr>
        <w:t>Strony potwierdzają, że przed zawarciem umowy Wykonawca wniósł zabezpieczenie</w:t>
      </w:r>
    </w:p>
    <w:p w:rsidR="008D5CFC" w:rsidRPr="00C27C13" w:rsidRDefault="008D5CFC" w:rsidP="008D5CFC">
      <w:pPr>
        <w:tabs>
          <w:tab w:val="left" w:leader="dot" w:pos="4692"/>
          <w:tab w:val="left" w:leader="dot" w:pos="8537"/>
        </w:tabs>
        <w:spacing w:after="273"/>
        <w:ind w:left="420"/>
        <w:jc w:val="both"/>
        <w:rPr>
          <w:rFonts w:ascii="Cambria" w:hAnsi="Cambria" w:cs="Calibri"/>
        </w:rPr>
      </w:pPr>
      <w:r w:rsidRPr="00C27C13">
        <w:rPr>
          <w:rFonts w:ascii="Cambria" w:hAnsi="Cambria" w:cs="Calibri"/>
        </w:rPr>
        <w:t>należytego wykonania umowy w wysokości 10% wynagrodzenia ofertowego brutto, o którym mowa w § 6 ust. 1, tj</w:t>
      </w:r>
      <w:r w:rsidRPr="00C27C13">
        <w:rPr>
          <w:rFonts w:ascii="Cambria" w:hAnsi="Cambria" w:cs="Calibri"/>
        </w:rPr>
        <w:tab/>
        <w:t>………………………………………………………………… zł (słownie złotych: ……………………………………………………………………………………………………………………....) w formie………………………………………………………….…….</w:t>
      </w:r>
    </w:p>
    <w:p w:rsidR="008D5CFC" w:rsidRPr="00C27C13" w:rsidRDefault="008D5CFC" w:rsidP="008D5CFC">
      <w:pPr>
        <w:widowControl w:val="0"/>
        <w:numPr>
          <w:ilvl w:val="0"/>
          <w:numId w:val="22"/>
        </w:numPr>
        <w:tabs>
          <w:tab w:val="left" w:pos="332"/>
        </w:tabs>
        <w:suppressAutoHyphens w:val="0"/>
        <w:ind w:left="1080" w:hanging="360"/>
        <w:jc w:val="both"/>
        <w:rPr>
          <w:rFonts w:ascii="Cambria" w:hAnsi="Cambria" w:cs="Calibri"/>
        </w:rPr>
      </w:pPr>
      <w:r w:rsidRPr="00C27C13">
        <w:rPr>
          <w:rFonts w:ascii="Cambria" w:hAnsi="Cambria" w:cs="Calibri"/>
        </w:rPr>
        <w:t>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D5CFC" w:rsidRPr="00C27C13" w:rsidRDefault="008D5CFC" w:rsidP="008D5CFC">
      <w:pPr>
        <w:widowControl w:val="0"/>
        <w:numPr>
          <w:ilvl w:val="0"/>
          <w:numId w:val="22"/>
        </w:numPr>
        <w:tabs>
          <w:tab w:val="left" w:pos="332"/>
        </w:tabs>
        <w:suppressAutoHyphens w:val="0"/>
        <w:ind w:left="1080" w:hanging="360"/>
        <w:jc w:val="both"/>
        <w:rPr>
          <w:rFonts w:ascii="Cambria" w:hAnsi="Cambria" w:cs="Calibri"/>
        </w:rPr>
      </w:pPr>
      <w:r w:rsidRPr="00C27C13">
        <w:rPr>
          <w:rFonts w:ascii="Cambria" w:hAnsi="Cambria"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8D5CFC" w:rsidRPr="00C27C13" w:rsidRDefault="008D5CFC" w:rsidP="008D5CFC">
      <w:pPr>
        <w:widowControl w:val="0"/>
        <w:numPr>
          <w:ilvl w:val="0"/>
          <w:numId w:val="22"/>
        </w:numPr>
        <w:tabs>
          <w:tab w:val="left" w:pos="337"/>
        </w:tabs>
        <w:suppressAutoHyphens w:val="0"/>
        <w:ind w:left="1080" w:hanging="360"/>
        <w:jc w:val="both"/>
        <w:rPr>
          <w:rFonts w:ascii="Cambria" w:hAnsi="Cambria" w:cs="Calibri"/>
        </w:rPr>
      </w:pPr>
      <w:r w:rsidRPr="00C27C13">
        <w:rPr>
          <w:rFonts w:ascii="Cambria" w:hAnsi="Cambria" w:cs="Calibri"/>
        </w:rPr>
        <w:t>Zabezpieczenie należytego wykonania umowy zostanie zwrócone Wykonawcy w następujących terminach:</w:t>
      </w:r>
    </w:p>
    <w:p w:rsidR="008D5CFC" w:rsidRPr="00C27C13" w:rsidRDefault="008D5CFC" w:rsidP="008D5CFC">
      <w:pPr>
        <w:widowControl w:val="0"/>
        <w:numPr>
          <w:ilvl w:val="0"/>
          <w:numId w:val="23"/>
        </w:numPr>
        <w:tabs>
          <w:tab w:val="left" w:pos="725"/>
        </w:tabs>
        <w:suppressAutoHyphens w:val="0"/>
        <w:ind w:left="720" w:hanging="360"/>
        <w:jc w:val="both"/>
        <w:rPr>
          <w:rFonts w:ascii="Cambria" w:hAnsi="Cambria" w:cs="Calibri"/>
        </w:rPr>
      </w:pPr>
      <w:r w:rsidRPr="00C27C13">
        <w:rPr>
          <w:rFonts w:ascii="Cambria" w:hAnsi="Cambria" w:cs="Calibri"/>
        </w:rPr>
        <w:t>70% wysokości zabezpieczenia - w terminie 30 dni od dnia wykonania zamówienia i</w:t>
      </w:r>
    </w:p>
    <w:p w:rsidR="008D5CFC" w:rsidRPr="00C27C13" w:rsidRDefault="008D5CFC" w:rsidP="008D5CFC">
      <w:pPr>
        <w:pStyle w:val="Nagwek40"/>
        <w:keepNext/>
        <w:keepLines/>
        <w:shd w:val="clear" w:color="auto" w:fill="auto"/>
        <w:tabs>
          <w:tab w:val="left" w:pos="1106"/>
        </w:tabs>
        <w:spacing w:line="240" w:lineRule="auto"/>
        <w:ind w:left="760"/>
        <w:rPr>
          <w:rFonts w:ascii="Cambria" w:hAnsi="Cambria" w:cs="Calibri"/>
          <w:sz w:val="24"/>
          <w:szCs w:val="24"/>
        </w:rPr>
      </w:pPr>
      <w:r w:rsidRPr="00C27C13">
        <w:rPr>
          <w:rFonts w:ascii="Cambria" w:hAnsi="Cambria" w:cs="Calibri"/>
          <w:sz w:val="24"/>
          <w:szCs w:val="24"/>
        </w:rPr>
        <w:t>uznania przez zamawiającego za należycie wykonane,</w:t>
      </w:r>
    </w:p>
    <w:p w:rsidR="008D5CFC" w:rsidRPr="00C27C13" w:rsidRDefault="008D5CFC" w:rsidP="008D5CFC">
      <w:pPr>
        <w:widowControl w:val="0"/>
        <w:numPr>
          <w:ilvl w:val="0"/>
          <w:numId w:val="23"/>
        </w:numPr>
        <w:tabs>
          <w:tab w:val="left" w:pos="754"/>
        </w:tabs>
        <w:suppressAutoHyphens w:val="0"/>
        <w:ind w:left="720" w:hanging="360"/>
        <w:jc w:val="both"/>
        <w:rPr>
          <w:rFonts w:ascii="Cambria" w:hAnsi="Cambria" w:cs="Calibri"/>
        </w:rPr>
      </w:pPr>
      <w:r w:rsidRPr="00C27C13">
        <w:rPr>
          <w:rFonts w:ascii="Cambria" w:hAnsi="Cambria" w:cs="Calibri"/>
        </w:rPr>
        <w:t>30% wysokości zabezpieczenia - w terminie 15 dni po upływie okresu rękojmi za wady.</w:t>
      </w:r>
    </w:p>
    <w:p w:rsidR="008D5CFC" w:rsidRPr="00C27C13" w:rsidRDefault="008D5CFC" w:rsidP="008D5CFC">
      <w:pPr>
        <w:widowControl w:val="0"/>
        <w:numPr>
          <w:ilvl w:val="0"/>
          <w:numId w:val="22"/>
        </w:numPr>
        <w:tabs>
          <w:tab w:val="left" w:pos="320"/>
        </w:tabs>
        <w:suppressAutoHyphens w:val="0"/>
        <w:ind w:left="1080" w:hanging="360"/>
        <w:jc w:val="both"/>
        <w:rPr>
          <w:rFonts w:ascii="Cambria" w:hAnsi="Cambria" w:cs="Calibri"/>
        </w:rPr>
      </w:pPr>
      <w:r w:rsidRPr="00C27C13">
        <w:rPr>
          <w:rFonts w:ascii="Cambria" w:hAnsi="Cambria" w:cs="Calibri"/>
        </w:rPr>
        <w:t>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rsidR="008D5CFC" w:rsidRPr="00C27C13" w:rsidRDefault="008D5CFC" w:rsidP="008D5CFC">
      <w:pPr>
        <w:widowControl w:val="0"/>
        <w:tabs>
          <w:tab w:val="left" w:pos="320"/>
        </w:tabs>
        <w:ind w:left="400"/>
        <w:jc w:val="both"/>
        <w:rPr>
          <w:rFonts w:ascii="Cambria" w:hAnsi="Cambria" w:cs="Calibri"/>
        </w:rPr>
      </w:pPr>
    </w:p>
    <w:p w:rsidR="008D5CFC" w:rsidRPr="00C27C13" w:rsidRDefault="008D5CFC" w:rsidP="008D5CFC">
      <w:pPr>
        <w:pStyle w:val="Nagwek430"/>
        <w:keepNext/>
        <w:keepLines/>
        <w:shd w:val="clear" w:color="auto" w:fill="auto"/>
        <w:spacing w:line="240" w:lineRule="auto"/>
        <w:ind w:left="20"/>
        <w:rPr>
          <w:rFonts w:ascii="Cambria" w:hAnsi="Cambria" w:cs="Calibri"/>
          <w:sz w:val="24"/>
          <w:szCs w:val="24"/>
        </w:rPr>
      </w:pPr>
      <w:r w:rsidRPr="00C27C13">
        <w:rPr>
          <w:rFonts w:ascii="Cambria" w:hAnsi="Cambria" w:cs="Calibri"/>
          <w:sz w:val="24"/>
          <w:szCs w:val="24"/>
        </w:rPr>
        <w:t>§9</w:t>
      </w:r>
    </w:p>
    <w:p w:rsidR="008D5CFC" w:rsidRPr="00C27C13" w:rsidRDefault="008D5CFC" w:rsidP="008D5CFC">
      <w:pPr>
        <w:pStyle w:val="Nagwek60"/>
        <w:keepNext/>
        <w:keepLines/>
        <w:shd w:val="clear" w:color="auto" w:fill="auto"/>
        <w:spacing w:line="240" w:lineRule="auto"/>
        <w:ind w:left="20"/>
        <w:rPr>
          <w:rFonts w:ascii="Cambria" w:hAnsi="Cambria" w:cs="Calibri"/>
          <w:sz w:val="24"/>
          <w:szCs w:val="24"/>
        </w:rPr>
      </w:pPr>
      <w:bookmarkStart w:id="9" w:name="bookmark15"/>
      <w:r w:rsidRPr="00C27C13">
        <w:rPr>
          <w:rFonts w:ascii="Cambria" w:hAnsi="Cambria" w:cs="Calibri"/>
          <w:sz w:val="24"/>
          <w:szCs w:val="24"/>
        </w:rPr>
        <w:t>Kary umowne</w:t>
      </w:r>
      <w:bookmarkEnd w:id="9"/>
    </w:p>
    <w:p w:rsidR="008D5CFC" w:rsidRPr="00C27C13" w:rsidRDefault="008D5CFC" w:rsidP="008D5CFC">
      <w:pPr>
        <w:widowControl w:val="0"/>
        <w:numPr>
          <w:ilvl w:val="0"/>
          <w:numId w:val="24"/>
        </w:numPr>
        <w:tabs>
          <w:tab w:val="left" w:pos="310"/>
        </w:tabs>
        <w:suppressAutoHyphens w:val="0"/>
        <w:ind w:left="720" w:hanging="360"/>
        <w:jc w:val="both"/>
        <w:rPr>
          <w:rFonts w:ascii="Cambria" w:hAnsi="Cambria" w:cs="Calibri"/>
        </w:rPr>
      </w:pPr>
      <w:r w:rsidRPr="00C27C13">
        <w:rPr>
          <w:rFonts w:ascii="Cambria" w:hAnsi="Cambria" w:cs="Calibri"/>
        </w:rPr>
        <w:t>Wykonawca zapłaci Zamawiającemu kary umowne:</w:t>
      </w:r>
    </w:p>
    <w:p w:rsidR="008D5CFC" w:rsidRPr="00C27C13" w:rsidRDefault="008D5CFC" w:rsidP="008D5CFC">
      <w:pPr>
        <w:widowControl w:val="0"/>
        <w:numPr>
          <w:ilvl w:val="0"/>
          <w:numId w:val="25"/>
        </w:numPr>
        <w:tabs>
          <w:tab w:val="left" w:pos="576"/>
        </w:tabs>
        <w:suppressAutoHyphens w:val="0"/>
        <w:ind w:left="720" w:hanging="360"/>
        <w:jc w:val="both"/>
        <w:rPr>
          <w:rFonts w:ascii="Cambria" w:hAnsi="Cambria" w:cs="Calibri"/>
        </w:rPr>
      </w:pPr>
      <w:r w:rsidRPr="00C27C13">
        <w:rPr>
          <w:rFonts w:ascii="Cambria" w:hAnsi="Cambria" w:cs="Calibri"/>
        </w:rPr>
        <w:t xml:space="preserve">w przypadku odstąpienia od umowy z winy Wykonawcy w wysokości 10% </w:t>
      </w:r>
      <w:r w:rsidRPr="00C27C13">
        <w:rPr>
          <w:rFonts w:ascii="Cambria" w:hAnsi="Cambria" w:cs="Calibri"/>
        </w:rPr>
        <w:lastRenderedPageBreak/>
        <w:t>wynagrodzenia umownego,</w:t>
      </w:r>
    </w:p>
    <w:p w:rsidR="008D5CFC" w:rsidRPr="00C27C13" w:rsidRDefault="008D5CFC" w:rsidP="008D5CFC">
      <w:pPr>
        <w:widowControl w:val="0"/>
        <w:numPr>
          <w:ilvl w:val="0"/>
          <w:numId w:val="25"/>
        </w:numPr>
        <w:tabs>
          <w:tab w:val="left" w:pos="589"/>
        </w:tabs>
        <w:suppressAutoHyphens w:val="0"/>
        <w:ind w:left="720" w:hanging="360"/>
        <w:jc w:val="both"/>
        <w:rPr>
          <w:rFonts w:ascii="Cambria" w:hAnsi="Cambria" w:cs="Calibri"/>
        </w:rPr>
      </w:pPr>
      <w:r w:rsidRPr="00C27C13">
        <w:rPr>
          <w:rFonts w:ascii="Cambria" w:hAnsi="Cambria" w:cs="Calibri"/>
        </w:rPr>
        <w:t>za opóźnienie wykonania całości robót w wysokości 0,5 % wynagrodzenia umownego brutto za każdy dzień opóźnienia,</w:t>
      </w:r>
    </w:p>
    <w:p w:rsidR="008D5CFC" w:rsidRPr="00C27C13" w:rsidRDefault="008D5CFC" w:rsidP="008D5CFC">
      <w:pPr>
        <w:widowControl w:val="0"/>
        <w:numPr>
          <w:ilvl w:val="0"/>
          <w:numId w:val="25"/>
        </w:numPr>
        <w:tabs>
          <w:tab w:val="left" w:pos="589"/>
        </w:tabs>
        <w:suppressAutoHyphens w:val="0"/>
        <w:ind w:left="720" w:hanging="360"/>
        <w:jc w:val="both"/>
        <w:rPr>
          <w:rFonts w:ascii="Cambria" w:hAnsi="Cambria" w:cs="Calibri"/>
        </w:rPr>
      </w:pPr>
      <w:r w:rsidRPr="00C27C13">
        <w:rPr>
          <w:rFonts w:ascii="Cambria" w:hAnsi="Cambria" w:cs="Calibri"/>
        </w:rPr>
        <w:t>za opóźnienie w usunięciu wad stwierdzonych przy odbiorze końcowym robót oraz w okresie gwarancji w wysokości 0,5 % wynagrodzenia umownego za każdy dzień opóźnienia liczonej od dnia wyznaczonego na usunięcie wad,</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w przypadku braku zapłaty wynagrodzenia należnego podwykonawcy lub dalszemu podwykonawcy w wysokości - 5.000,00 złotych, gdy zamawiający dokona bezpośredniej zapłaty podwykonawcy lub dalszemu podwykonawcy,</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nieterminowej zapłaty wynagrodzenia należnego podwykonawcom lub dalszym podwykonawcom w wysokości 2.000,00 złoty za każdy dzień opóźnienia w stosunku do terminu określonego z podwykonawcą/dalszym podwykonawcą,</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nieprzedłożenia do zaakceptowania projektu umowy o podwykonawstwo, której przedmiotem są roboty budowlane, lub projektu jej zmiany w wysokości 5.000,00 złotych,</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nieprzedłożenia poświadczonej za zgodność z oryginałem kopii umowy o podwykonawstwo lub jej zmiany w wysokości 5.000,00 złotych,</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braku zmiany umowy o podwykonawstwo w zakresie terminu zapłaty w wysokości 5.000,00 złotych,</w:t>
      </w:r>
    </w:p>
    <w:p w:rsidR="008D5CFC" w:rsidRPr="00C27C13" w:rsidRDefault="008D5CFC" w:rsidP="008D5CFC">
      <w:pPr>
        <w:widowControl w:val="0"/>
        <w:numPr>
          <w:ilvl w:val="0"/>
          <w:numId w:val="25"/>
        </w:numPr>
        <w:tabs>
          <w:tab w:val="left" w:pos="594"/>
        </w:tabs>
        <w:suppressAutoHyphens w:val="0"/>
        <w:ind w:left="720" w:hanging="360"/>
        <w:jc w:val="both"/>
        <w:rPr>
          <w:rFonts w:ascii="Cambria" w:hAnsi="Cambria" w:cs="Calibri"/>
        </w:rPr>
      </w:pPr>
      <w:r w:rsidRPr="00C27C13">
        <w:rPr>
          <w:rFonts w:ascii="Cambria" w:hAnsi="Cambria" w:cs="Calibri"/>
        </w:rPr>
        <w:t>za każdą osobę, która wykonuje czynności o których mowa w § 5 ust.1, a nie jest zatrudniona na podstawie umowy o pracę przez Wykonawcę / Podwykonawcę, w wysokości 2.000,00 zł - za każdy stwierdzony przypadek,</w:t>
      </w:r>
    </w:p>
    <w:p w:rsidR="008D5CFC" w:rsidRPr="00C27C13" w:rsidRDefault="008D5CFC" w:rsidP="008D5CFC">
      <w:pPr>
        <w:widowControl w:val="0"/>
        <w:numPr>
          <w:ilvl w:val="0"/>
          <w:numId w:val="25"/>
        </w:numPr>
        <w:tabs>
          <w:tab w:val="left" w:pos="680"/>
        </w:tabs>
        <w:suppressAutoHyphens w:val="0"/>
        <w:ind w:left="720" w:hanging="360"/>
        <w:jc w:val="both"/>
        <w:rPr>
          <w:rFonts w:ascii="Cambria" w:hAnsi="Cambria" w:cs="Calibri"/>
        </w:rPr>
      </w:pPr>
      <w:r w:rsidRPr="00C27C13">
        <w:rPr>
          <w:rFonts w:ascii="Cambria" w:hAnsi="Cambria" w:cs="Calibri"/>
        </w:rPr>
        <w:t>za brak złożenia na wezwanie zamawiającego dokumentów określonych w § 5 ust. 3 w terminie wskazanym w wezwaniu, za każdy dzień opóźnienia i za każdy stwierdzony przypadek w kwocie 500,00 złotych.</w:t>
      </w:r>
    </w:p>
    <w:p w:rsidR="008D5CFC" w:rsidRPr="00C27C13" w:rsidRDefault="008D5CFC" w:rsidP="008D5CFC">
      <w:pPr>
        <w:widowControl w:val="0"/>
        <w:numPr>
          <w:ilvl w:val="0"/>
          <w:numId w:val="24"/>
        </w:numPr>
        <w:tabs>
          <w:tab w:val="left" w:pos="325"/>
        </w:tabs>
        <w:suppressAutoHyphens w:val="0"/>
        <w:ind w:left="720" w:hanging="360"/>
        <w:jc w:val="both"/>
        <w:rPr>
          <w:rFonts w:ascii="Cambria" w:hAnsi="Cambria" w:cs="Calibri"/>
        </w:rPr>
      </w:pPr>
      <w:r w:rsidRPr="00C27C13">
        <w:rPr>
          <w:rFonts w:ascii="Cambria" w:hAnsi="Cambria" w:cs="Calibri"/>
        </w:rPr>
        <w:t>Strony zastrzegają sobie prawo do odszkodowania na zasadach ogólnych, o ile wartość faktycznie poniesionych szkód przekracza wysokość kar umownych.</w:t>
      </w:r>
    </w:p>
    <w:p w:rsidR="008D5CFC" w:rsidRPr="00C27C13" w:rsidRDefault="008D5CFC" w:rsidP="008D5CFC">
      <w:pPr>
        <w:widowControl w:val="0"/>
        <w:tabs>
          <w:tab w:val="left" w:pos="325"/>
        </w:tabs>
        <w:ind w:left="400"/>
        <w:jc w:val="both"/>
        <w:rPr>
          <w:rFonts w:ascii="Cambria" w:hAnsi="Cambria" w:cs="Calibri"/>
        </w:rPr>
      </w:pPr>
    </w:p>
    <w:p w:rsidR="008D5CFC" w:rsidRPr="00C27C13" w:rsidRDefault="008D5CFC" w:rsidP="008D5CFC">
      <w:pPr>
        <w:pStyle w:val="Nagwek440"/>
        <w:keepNext/>
        <w:keepLines/>
        <w:shd w:val="clear" w:color="auto" w:fill="auto"/>
        <w:spacing w:line="240" w:lineRule="auto"/>
        <w:ind w:left="20"/>
        <w:rPr>
          <w:rFonts w:ascii="Cambria" w:hAnsi="Cambria" w:cs="Calibri"/>
          <w:b/>
          <w:sz w:val="24"/>
          <w:szCs w:val="24"/>
        </w:rPr>
      </w:pPr>
      <w:bookmarkStart w:id="10" w:name="bookmark16"/>
      <w:r w:rsidRPr="00C27C13">
        <w:rPr>
          <w:rStyle w:val="Nagwek44TrebuchetMS"/>
          <w:rFonts w:ascii="Cambria" w:hAnsi="Cambria" w:cs="Calibri"/>
          <w:b/>
        </w:rPr>
        <w:t xml:space="preserve">§ </w:t>
      </w:r>
      <w:r w:rsidRPr="00C27C13">
        <w:rPr>
          <w:rFonts w:ascii="Cambria" w:hAnsi="Cambria" w:cs="Calibri"/>
          <w:b/>
          <w:sz w:val="24"/>
          <w:szCs w:val="24"/>
        </w:rPr>
        <w:t>10</w:t>
      </w:r>
      <w:bookmarkEnd w:id="10"/>
    </w:p>
    <w:p w:rsidR="008D5CFC" w:rsidRPr="00C27C13" w:rsidRDefault="008D5CFC" w:rsidP="008D5CFC">
      <w:pPr>
        <w:pStyle w:val="Teksttreci30"/>
        <w:shd w:val="clear" w:color="auto" w:fill="auto"/>
        <w:spacing w:line="240" w:lineRule="auto"/>
        <w:ind w:left="20"/>
        <w:jc w:val="center"/>
        <w:rPr>
          <w:rFonts w:ascii="Cambria" w:hAnsi="Cambria" w:cs="Calibri"/>
          <w:sz w:val="24"/>
          <w:szCs w:val="24"/>
        </w:rPr>
      </w:pPr>
      <w:r w:rsidRPr="00C27C13">
        <w:rPr>
          <w:rFonts w:ascii="Cambria" w:hAnsi="Cambria" w:cs="Calibri"/>
          <w:sz w:val="24"/>
          <w:szCs w:val="24"/>
        </w:rPr>
        <w:t>Umowne prawo odstąpienia od umowy</w:t>
      </w:r>
    </w:p>
    <w:p w:rsidR="008D5CFC" w:rsidRPr="00C27C13" w:rsidRDefault="008D5CFC" w:rsidP="008D5CFC">
      <w:pPr>
        <w:widowControl w:val="0"/>
        <w:tabs>
          <w:tab w:val="left" w:pos="310"/>
        </w:tabs>
        <w:jc w:val="both"/>
        <w:rPr>
          <w:rFonts w:ascii="Cambria" w:hAnsi="Cambria" w:cs="Calibri"/>
        </w:rPr>
      </w:pPr>
      <w:r w:rsidRPr="00C27C13">
        <w:rPr>
          <w:rFonts w:ascii="Cambria" w:hAnsi="Cambria" w:cs="Calibri"/>
        </w:rPr>
        <w:t>1.Zamawiającemu przysługuje prawo odstąpienia od umowy, gdy:</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Wykonawca przerwał z przyczyn leżących po stronie Wykonawcy realizację przedmiotu umowy i przerwa ta trwa dłużej niż 10 dni.</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Wykonawca realizuje roboty przewidziane niniejszą umową w sposób niezgodny z niniejszą umową, dokumentacją projektową, specyfikacjami technicznymi, SIWZ lub wskazaniami Zamawiającego.</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Wykonawca skierował, bez akceptacji Zamawiającego, do kierowania robotami inne osoby niż wskazane na etapie postępowania przetargowego.</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 xml:space="preserve">Czynności objęte niniejszą umową wykonuje bez zgody Zamawiającego podmiot inny niż Wykonawca lub podwykonawca zgłoszony zgodnie z postanowieniami Umowy. </w:t>
      </w:r>
    </w:p>
    <w:p w:rsidR="008D5CFC" w:rsidRPr="00C27C13" w:rsidRDefault="008D5CFC" w:rsidP="008D5CFC">
      <w:pPr>
        <w:pStyle w:val="Akapitzlist"/>
        <w:widowControl w:val="0"/>
        <w:numPr>
          <w:ilvl w:val="0"/>
          <w:numId w:val="26"/>
        </w:numPr>
        <w:tabs>
          <w:tab w:val="left" w:pos="730"/>
        </w:tabs>
        <w:suppressAutoHyphens w:val="0"/>
        <w:contextualSpacing/>
        <w:jc w:val="both"/>
        <w:rPr>
          <w:rFonts w:ascii="Cambria" w:hAnsi="Cambria" w:cs="Calibri"/>
        </w:rPr>
      </w:pPr>
      <w:r w:rsidRPr="00C27C13">
        <w:rPr>
          <w:rFonts w:ascii="Cambria" w:hAnsi="Cambria" w:cs="Calibri"/>
        </w:rPr>
        <w:t>W wyniku wszczętego postępowania egzekucyjnego nastąpi zajęcie majątku Wykonawcy lub jego znaczna część.</w:t>
      </w:r>
    </w:p>
    <w:p w:rsidR="008D5CFC" w:rsidRPr="00C27C13" w:rsidRDefault="008D5CFC" w:rsidP="008D5CFC">
      <w:pPr>
        <w:widowControl w:val="0"/>
        <w:tabs>
          <w:tab w:val="left" w:pos="730"/>
        </w:tabs>
        <w:jc w:val="both"/>
        <w:rPr>
          <w:rFonts w:ascii="Cambria" w:hAnsi="Cambria" w:cs="Calibri"/>
        </w:rPr>
      </w:pPr>
      <w:r w:rsidRPr="00C27C13">
        <w:rPr>
          <w:rFonts w:ascii="Cambria" w:hAnsi="Cambria" w:cs="Calibri"/>
        </w:rPr>
        <w:lastRenderedPageBreak/>
        <w:t>2.Odstąpienie od umowy, o którym mowa w ust. 1 powinno nastąpić w formie pisemnej pod rygorem nieważności takiego oświadczenia i powinno zawierać uzasadnienie.</w:t>
      </w:r>
    </w:p>
    <w:p w:rsidR="008D5CFC" w:rsidRPr="00C27C13" w:rsidRDefault="008D5CFC" w:rsidP="008D5CFC">
      <w:pPr>
        <w:widowControl w:val="0"/>
        <w:tabs>
          <w:tab w:val="left" w:pos="730"/>
          <w:tab w:val="left" w:pos="783"/>
        </w:tabs>
        <w:jc w:val="both"/>
        <w:rPr>
          <w:rFonts w:ascii="Cambria" w:hAnsi="Cambria" w:cs="Calibri"/>
        </w:rPr>
      </w:pPr>
      <w:r w:rsidRPr="00C27C13">
        <w:rPr>
          <w:rFonts w:ascii="Cambria" w:hAnsi="Cambria" w:cs="Calibri"/>
        </w:rPr>
        <w:t>3.W wypadku odstąpienia od umowy Wykonawcę oraz Zamawiającego obciążają następujące obowiązki:</w:t>
      </w:r>
    </w:p>
    <w:p w:rsidR="008D5CFC" w:rsidRPr="00C27C13" w:rsidRDefault="008D5CFC" w:rsidP="008D5CFC">
      <w:pPr>
        <w:pStyle w:val="Nagwek50"/>
        <w:keepNext/>
        <w:keepLines/>
        <w:numPr>
          <w:ilvl w:val="0"/>
          <w:numId w:val="27"/>
        </w:numPr>
        <w:shd w:val="clear" w:color="auto" w:fill="auto"/>
        <w:tabs>
          <w:tab w:val="left" w:pos="783"/>
        </w:tabs>
        <w:spacing w:after="123" w:line="240" w:lineRule="auto"/>
        <w:rPr>
          <w:rFonts w:ascii="Cambria" w:hAnsi="Cambria" w:cs="Calibri"/>
          <w:sz w:val="24"/>
          <w:szCs w:val="24"/>
        </w:rPr>
      </w:pPr>
      <w:bookmarkStart w:id="11" w:name="bookmark17"/>
      <w:r w:rsidRPr="00C27C13">
        <w:rPr>
          <w:rFonts w:ascii="Cambria" w:hAnsi="Cambria" w:cs="Calibri"/>
          <w:sz w:val="24"/>
          <w:szCs w:val="24"/>
        </w:rPr>
        <w:t>Wykonawca zabezpieczy przerwane roboty w zakresie obustronnie uzgodnionym na koszt tej strony, z której to winy nastąpiło odstąpienie od umowy,</w:t>
      </w:r>
      <w:bookmarkEnd w:id="11"/>
    </w:p>
    <w:p w:rsidR="008D5CFC" w:rsidRPr="00C27C13" w:rsidRDefault="008D5CFC" w:rsidP="008D5CFC">
      <w:pPr>
        <w:pStyle w:val="Nagwek50"/>
        <w:keepNext/>
        <w:keepLines/>
        <w:numPr>
          <w:ilvl w:val="0"/>
          <w:numId w:val="27"/>
        </w:numPr>
        <w:shd w:val="clear" w:color="auto" w:fill="auto"/>
        <w:tabs>
          <w:tab w:val="left" w:pos="783"/>
        </w:tabs>
        <w:spacing w:after="123" w:line="240" w:lineRule="auto"/>
        <w:rPr>
          <w:rFonts w:ascii="Cambria" w:hAnsi="Cambria" w:cs="Calibri"/>
          <w:sz w:val="24"/>
          <w:szCs w:val="24"/>
        </w:rPr>
      </w:pPr>
      <w:r w:rsidRPr="00C27C13">
        <w:rPr>
          <w:rFonts w:ascii="Cambria" w:hAnsi="Cambria" w:cs="Calibri"/>
          <w:sz w:val="24"/>
          <w:szCs w:val="24"/>
        </w:rPr>
        <w:t>Wykonawca zgłosi do dokonania przez Zamawiającego odbioru robót przerwanych, jeżeli odstąpienie od umowy nastąpiło z przyczyn, za które Wykonawca nie odpowiada,</w:t>
      </w:r>
    </w:p>
    <w:p w:rsidR="008D5CFC" w:rsidRPr="00C27C13" w:rsidRDefault="008D5CFC" w:rsidP="008D5CFC">
      <w:pPr>
        <w:pStyle w:val="Nagwek50"/>
        <w:keepNext/>
        <w:keepLines/>
        <w:numPr>
          <w:ilvl w:val="0"/>
          <w:numId w:val="27"/>
        </w:numPr>
        <w:shd w:val="clear" w:color="auto" w:fill="auto"/>
        <w:tabs>
          <w:tab w:val="left" w:pos="783"/>
        </w:tabs>
        <w:spacing w:after="123" w:line="240" w:lineRule="auto"/>
        <w:rPr>
          <w:rFonts w:ascii="Cambria" w:hAnsi="Cambria" w:cs="Calibri"/>
          <w:sz w:val="24"/>
          <w:szCs w:val="24"/>
        </w:rPr>
      </w:pPr>
      <w:r w:rsidRPr="00C27C13">
        <w:rPr>
          <w:rFonts w:ascii="Cambria" w:hAnsi="Cambria" w:cs="Calibri"/>
          <w:sz w:val="24"/>
          <w:szCs w:val="24"/>
        </w:rPr>
        <w:t>w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D5CFC" w:rsidRPr="00C27C13" w:rsidRDefault="008D5CFC" w:rsidP="008D5CFC">
      <w:pPr>
        <w:pStyle w:val="Nagwek50"/>
        <w:keepNext/>
        <w:keepLines/>
        <w:numPr>
          <w:ilvl w:val="0"/>
          <w:numId w:val="27"/>
        </w:numPr>
        <w:shd w:val="clear" w:color="auto" w:fill="auto"/>
        <w:tabs>
          <w:tab w:val="left" w:pos="783"/>
        </w:tabs>
        <w:spacing w:after="123" w:line="240" w:lineRule="auto"/>
        <w:rPr>
          <w:rFonts w:ascii="Cambria" w:hAnsi="Cambria" w:cs="Calibri"/>
          <w:sz w:val="24"/>
          <w:szCs w:val="24"/>
        </w:rPr>
      </w:pPr>
      <w:r w:rsidRPr="00C27C13">
        <w:rPr>
          <w:rFonts w:ascii="Cambria" w:hAnsi="Cambria" w:cs="Calibr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D5CFC" w:rsidRPr="00C27C13" w:rsidRDefault="008D5CFC" w:rsidP="008D5CFC">
      <w:pPr>
        <w:widowControl w:val="0"/>
        <w:tabs>
          <w:tab w:val="left" w:pos="310"/>
        </w:tabs>
        <w:jc w:val="both"/>
        <w:rPr>
          <w:rFonts w:ascii="Cambria" w:hAnsi="Cambria" w:cs="Calibri"/>
        </w:rPr>
      </w:pPr>
      <w:r w:rsidRPr="00C27C13">
        <w:rPr>
          <w:rFonts w:ascii="Cambria" w:hAnsi="Cambria" w:cs="Calibri"/>
        </w:rPr>
        <w:t>4.Jeżeli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8D5CFC" w:rsidRPr="00C27C13" w:rsidRDefault="008D5CFC" w:rsidP="008D5CFC">
      <w:pPr>
        <w:widowControl w:val="0"/>
        <w:tabs>
          <w:tab w:val="left" w:pos="310"/>
        </w:tabs>
        <w:jc w:val="both"/>
        <w:rPr>
          <w:rFonts w:ascii="Cambria" w:hAnsi="Cambria" w:cs="Calibri"/>
        </w:rPr>
      </w:pPr>
    </w:p>
    <w:p w:rsidR="008D5CFC" w:rsidRPr="00C27C13" w:rsidRDefault="008D5CFC" w:rsidP="008D5CFC">
      <w:pPr>
        <w:widowControl w:val="0"/>
        <w:tabs>
          <w:tab w:val="left" w:pos="310"/>
        </w:tabs>
        <w:jc w:val="both"/>
        <w:rPr>
          <w:rFonts w:ascii="Cambria" w:hAnsi="Cambria" w:cs="Calibri"/>
        </w:rPr>
      </w:pPr>
    </w:p>
    <w:p w:rsidR="008D5CFC" w:rsidRPr="00C27C13" w:rsidRDefault="008D5CFC" w:rsidP="008D5CFC">
      <w:pPr>
        <w:widowControl w:val="0"/>
        <w:tabs>
          <w:tab w:val="left" w:pos="310"/>
        </w:tabs>
        <w:jc w:val="both"/>
        <w:rPr>
          <w:rFonts w:ascii="Cambria" w:hAnsi="Cambria" w:cs="Calibri"/>
        </w:rPr>
      </w:pPr>
    </w:p>
    <w:p w:rsidR="008D5CFC" w:rsidRPr="00C27C13" w:rsidRDefault="008D5CFC" w:rsidP="008D5CFC">
      <w:pPr>
        <w:widowControl w:val="0"/>
        <w:tabs>
          <w:tab w:val="left" w:pos="310"/>
        </w:tabs>
        <w:jc w:val="both"/>
        <w:rPr>
          <w:rFonts w:ascii="Cambria" w:hAnsi="Cambria" w:cs="Calibri"/>
        </w:rPr>
      </w:pPr>
    </w:p>
    <w:p w:rsidR="008D5CFC" w:rsidRPr="00C27C13" w:rsidRDefault="008D5CFC" w:rsidP="008D5CFC">
      <w:pPr>
        <w:pStyle w:val="Teksttreci80"/>
        <w:shd w:val="clear" w:color="auto" w:fill="auto"/>
        <w:spacing w:before="0" w:line="240" w:lineRule="auto"/>
        <w:rPr>
          <w:rFonts w:ascii="Cambria" w:hAnsi="Cambria" w:cs="Calibri"/>
          <w:b/>
          <w:sz w:val="24"/>
          <w:szCs w:val="24"/>
        </w:rPr>
      </w:pPr>
      <w:r w:rsidRPr="00C27C13">
        <w:rPr>
          <w:rFonts w:ascii="Cambria" w:hAnsi="Cambria" w:cs="Calibri"/>
          <w:b/>
          <w:sz w:val="24"/>
          <w:szCs w:val="24"/>
        </w:rPr>
        <w:t>§11</w:t>
      </w:r>
    </w:p>
    <w:p w:rsidR="008D5CFC" w:rsidRPr="00C27C13" w:rsidRDefault="008D5CFC" w:rsidP="008D5CFC">
      <w:pPr>
        <w:pStyle w:val="Teksttreci30"/>
        <w:shd w:val="clear" w:color="auto" w:fill="auto"/>
        <w:spacing w:after="96" w:line="240" w:lineRule="auto"/>
        <w:jc w:val="center"/>
        <w:rPr>
          <w:rFonts w:ascii="Cambria" w:hAnsi="Cambria" w:cs="Calibri"/>
          <w:sz w:val="24"/>
          <w:szCs w:val="24"/>
        </w:rPr>
      </w:pPr>
      <w:r w:rsidRPr="00C27C13">
        <w:rPr>
          <w:rFonts w:ascii="Cambria" w:hAnsi="Cambria" w:cs="Calibri"/>
          <w:sz w:val="24"/>
          <w:szCs w:val="24"/>
        </w:rPr>
        <w:t>Umowy o podwykonawstwo</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W przypadku zamiaru powierzenia realizacji zamówienia podwykonawcy Wykonawca zobowiązany jest poinformować Zamawiającego, podając nazwę podwykonawcy oraz wskazując, która część zamówienia będzie przez niego wykonywana.</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Zatrudnienie dodatkowego podwykonawcy, zmiana podwykonawcy lub zmiana zakresu prac powierzonych podwykonawcom możliwa jest wyłącznie po uzyskaniu pisemnej zgody Zamawiającego.</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Wykonawca zobowiązuje się do zapewnienia, że podwykonawcy wskazani w ofercie nie będą powierzali wykonania całości lub części powierzonych im prac dalszym podwykonawcom, chyba że wykonawca uzyska od zamawiającego zgodę na takie powierzenie.</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 xml:space="preserve">Wykonawca, podwykonawca lub dalszy podwykonawca zamówienia zamierzający zawrzeć umowę o podwykonawstwo, której przedmiotem są roboty budowlane, jest obowiązany, w trakcie realizacji zamówienia publicznego na roboty budowlane, do </w:t>
      </w:r>
      <w:r w:rsidRPr="00C27C13">
        <w:rPr>
          <w:rFonts w:ascii="Cambria" w:hAnsi="Cambria" w:cs="Calibri"/>
        </w:rPr>
        <w:lastRenderedPageBreak/>
        <w:t>przedłożenia zamawiającemu projektu tej umowy, przy czym podwykonawca lub dalszy podwykonawca jest obowiązany dołączyć zgodę Wykonawcy na zawarcie umowy o podwykonawstwo o treści zgodnej z projektem umowy.</w:t>
      </w:r>
    </w:p>
    <w:p w:rsidR="008D5CFC" w:rsidRPr="00C27C13" w:rsidRDefault="008D5CFC" w:rsidP="008D5CFC">
      <w:pPr>
        <w:pStyle w:val="Akapitzlist"/>
        <w:widowControl w:val="0"/>
        <w:numPr>
          <w:ilvl w:val="0"/>
          <w:numId w:val="28"/>
        </w:numPr>
        <w:tabs>
          <w:tab w:val="left" w:pos="476"/>
        </w:tabs>
        <w:suppressAutoHyphens w:val="0"/>
        <w:ind w:left="0" w:firstLine="0"/>
        <w:contextualSpacing/>
        <w:jc w:val="both"/>
        <w:rPr>
          <w:rFonts w:ascii="Cambria" w:hAnsi="Cambria" w:cs="Calibri"/>
        </w:rPr>
      </w:pPr>
      <w:r w:rsidRPr="00C27C13">
        <w:rPr>
          <w:rFonts w:ascii="Cambria" w:hAnsi="Cambria" w:cs="Calibri"/>
        </w:rPr>
        <w:t>Zamawiający w terminie 7 dni, zgłosi w formie pisemnej ewentualne zastrzeżenia do projektu umowy o podwykonawstwo, której przedmiotem są roboty budowlane:</w:t>
      </w:r>
    </w:p>
    <w:p w:rsidR="008D5CFC" w:rsidRPr="00C27C13" w:rsidRDefault="008D5CFC" w:rsidP="008D5CFC">
      <w:pPr>
        <w:widowControl w:val="0"/>
        <w:numPr>
          <w:ilvl w:val="0"/>
          <w:numId w:val="29"/>
        </w:numPr>
        <w:tabs>
          <w:tab w:val="left" w:pos="853"/>
        </w:tabs>
        <w:suppressAutoHyphens w:val="0"/>
        <w:rPr>
          <w:rFonts w:ascii="Cambria" w:hAnsi="Cambria" w:cs="Calibri"/>
        </w:rPr>
      </w:pPr>
      <w:r w:rsidRPr="00C27C13">
        <w:rPr>
          <w:rFonts w:ascii="Cambria" w:hAnsi="Cambria" w:cs="Calibri"/>
        </w:rPr>
        <w:t>niespełniającej wymagań określonych w SIWZ,</w:t>
      </w:r>
    </w:p>
    <w:p w:rsidR="008D5CFC" w:rsidRPr="00C27C13" w:rsidRDefault="008D5CFC" w:rsidP="008D5CFC">
      <w:pPr>
        <w:widowControl w:val="0"/>
        <w:numPr>
          <w:ilvl w:val="0"/>
          <w:numId w:val="29"/>
        </w:numPr>
        <w:tabs>
          <w:tab w:val="left" w:pos="866"/>
        </w:tabs>
        <w:suppressAutoHyphens w:val="0"/>
        <w:jc w:val="both"/>
        <w:rPr>
          <w:rFonts w:ascii="Cambria" w:hAnsi="Cambria" w:cs="Calibri"/>
        </w:rPr>
      </w:pPr>
      <w:r w:rsidRPr="00C27C13">
        <w:rPr>
          <w:rFonts w:ascii="Cambria" w:hAnsi="Cambria" w:cs="Calibri"/>
        </w:rPr>
        <w:t>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Niezgłoszenie w formie pisemnej zastrzeżeń do przedłożonego projektu umowy o podwykonawstwo, której przedmiotem są roboty budowlane, w terminie 7 dni, uważa się za akceptację projektu umowy przez zamawiającego.</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Wykonawca, podwykonawca lub dalszy podwykonawca zamówienia na roboty budowlane przedkłada zamawiającemu poświadczoną za zgodność z oryginałem kopię zawartej umowy o podwykonawstwo, której przedmiotem są roboty budowlane, w terminie 7 dni od daty jej zawarcia.</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Zamawiający, w terminie 7 dni, zgłasza w formie pisemnej sprzeciw do umowy o podwykonawstwo, której przedmiotem są roboty budowlane w przypadkach, o których mowa w ust.6.</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Niezgłoszenie w formie pisemnej sprzeciwu do przedłożonej umowy o podwykonawstwo, której przedmiotem są roboty budowlane w terminie 7 dni uważa się za akceptację umowy przez zamawiającego.</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 przypadku, o którym mowa w ust. 11, jeżeli termin zapłaty wynagrodzenia jest dłuższy niż określony w ust. 6b zamawiający poinformuje o tym wykonawcę i wezwie go do doprowadzenia zmiany tej umowy pod rygorem wystąpienia o zapłatę kary umownej.</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Przepisy ust. 1-11 stosuje się odpowiednio do zmian tej umowy o podwykonawstwo.</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 xml:space="preserve">Wynagrodzenie, o którym mowa w ust. 16 obejmuje wyłącznie należne </w:t>
      </w:r>
      <w:r w:rsidRPr="00C27C13">
        <w:rPr>
          <w:rFonts w:ascii="Cambria" w:hAnsi="Cambria" w:cs="Calibri"/>
        </w:rPr>
        <w:lastRenderedPageBreak/>
        <w:t>wynagrodzenie, bez odsetek, należnych podwykonawcy lub dalszemu podwykonawcy.</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w:t>
      </w:r>
    </w:p>
    <w:p w:rsidR="008D5CFC" w:rsidRPr="00C27C13" w:rsidRDefault="008D5CFC" w:rsidP="008D5CFC">
      <w:pPr>
        <w:pStyle w:val="Akapitzlist"/>
        <w:widowControl w:val="0"/>
        <w:numPr>
          <w:ilvl w:val="0"/>
          <w:numId w:val="28"/>
        </w:numPr>
        <w:suppressAutoHyphens w:val="0"/>
        <w:ind w:left="0" w:firstLine="0"/>
        <w:contextualSpacing/>
        <w:jc w:val="both"/>
        <w:rPr>
          <w:rFonts w:ascii="Cambria" w:hAnsi="Cambria" w:cs="Calibri"/>
        </w:rPr>
      </w:pPr>
      <w:r w:rsidRPr="00C27C13">
        <w:rPr>
          <w:rFonts w:ascii="Cambria" w:hAnsi="Cambria" w:cs="Calibri"/>
        </w:rPr>
        <w:t>W przypadku zgłoszenia uwag, o których mowa ust. 18, w terminie wskazanym przez zamawiającego, zamawiający może:</w:t>
      </w:r>
    </w:p>
    <w:p w:rsidR="008D5CFC" w:rsidRPr="00C27C13" w:rsidRDefault="008D5CFC" w:rsidP="008D5CFC">
      <w:pPr>
        <w:widowControl w:val="0"/>
        <w:numPr>
          <w:ilvl w:val="0"/>
          <w:numId w:val="30"/>
        </w:numPr>
        <w:tabs>
          <w:tab w:val="left" w:pos="816"/>
        </w:tabs>
        <w:suppressAutoHyphens w:val="0"/>
        <w:jc w:val="both"/>
        <w:rPr>
          <w:rFonts w:ascii="Cambria" w:hAnsi="Cambria" w:cs="Calibri"/>
        </w:rPr>
      </w:pPr>
      <w:r w:rsidRPr="00C27C13">
        <w:rPr>
          <w:rFonts w:ascii="Cambria" w:hAnsi="Cambria" w:cs="Calibri"/>
        </w:rPr>
        <w:t>nie dokonać bezpośredniej zapłaty wynagrodzenia podwykonawcy lub dalszemu podwykonawcy, jeżeli wykonawca wykaże niezasadność takiej zapłaty, albo</w:t>
      </w:r>
    </w:p>
    <w:p w:rsidR="008D5CFC" w:rsidRPr="00C27C13" w:rsidRDefault="008D5CFC" w:rsidP="008D5CFC">
      <w:pPr>
        <w:widowControl w:val="0"/>
        <w:numPr>
          <w:ilvl w:val="0"/>
          <w:numId w:val="30"/>
        </w:numPr>
        <w:tabs>
          <w:tab w:val="left" w:pos="835"/>
        </w:tabs>
        <w:suppressAutoHyphens w:val="0"/>
        <w:jc w:val="both"/>
        <w:rPr>
          <w:rFonts w:ascii="Cambria" w:hAnsi="Cambria" w:cs="Calibri"/>
        </w:rPr>
      </w:pPr>
      <w:r w:rsidRPr="00C27C13">
        <w:rPr>
          <w:rFonts w:ascii="Cambria" w:hAnsi="Cambria"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5CFC" w:rsidRPr="00C27C13" w:rsidRDefault="008D5CFC" w:rsidP="008D5CFC">
      <w:pPr>
        <w:widowControl w:val="0"/>
        <w:numPr>
          <w:ilvl w:val="0"/>
          <w:numId w:val="30"/>
        </w:numPr>
        <w:tabs>
          <w:tab w:val="left" w:pos="835"/>
        </w:tabs>
        <w:suppressAutoHyphens w:val="0"/>
        <w:jc w:val="both"/>
        <w:rPr>
          <w:rFonts w:ascii="Cambria" w:hAnsi="Cambria" w:cs="Calibri"/>
        </w:rPr>
      </w:pPr>
      <w:r w:rsidRPr="00C27C13">
        <w:rPr>
          <w:rFonts w:ascii="Cambria" w:hAnsi="Cambria" w:cs="Calibri"/>
        </w:rPr>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w:t>
      </w:r>
    </w:p>
    <w:p w:rsidR="008D5CFC" w:rsidRPr="00C27C13" w:rsidRDefault="008D5CFC" w:rsidP="008D5CFC">
      <w:pPr>
        <w:pStyle w:val="Akapitzlist"/>
        <w:widowControl w:val="0"/>
        <w:numPr>
          <w:ilvl w:val="0"/>
          <w:numId w:val="28"/>
        </w:numPr>
        <w:tabs>
          <w:tab w:val="left" w:pos="442"/>
        </w:tabs>
        <w:suppressAutoHyphens w:val="0"/>
        <w:ind w:left="0" w:firstLine="0"/>
        <w:contextualSpacing/>
        <w:jc w:val="both"/>
        <w:rPr>
          <w:rFonts w:ascii="Cambria" w:hAnsi="Cambria" w:cs="Calibri"/>
        </w:rPr>
      </w:pPr>
      <w:r w:rsidRPr="00C27C13">
        <w:rPr>
          <w:rFonts w:ascii="Cambria" w:hAnsi="Cambria" w:cs="Calibri"/>
        </w:rPr>
        <w:t>W przypadku dokonania bezpośredniej zapłaty podwykonawcy lub dalszemu podwykonawcy lub skierowana kwoty do depozytu sądowego, zamawiający potrąci tę kwotę z wynagrodzenia należnego wykonawcy.</w:t>
      </w:r>
    </w:p>
    <w:p w:rsidR="008D5CFC" w:rsidRPr="00C27C13" w:rsidRDefault="008D5CFC" w:rsidP="008D5CFC">
      <w:pPr>
        <w:pStyle w:val="Akapitzlist"/>
        <w:widowControl w:val="0"/>
        <w:numPr>
          <w:ilvl w:val="0"/>
          <w:numId w:val="28"/>
        </w:numPr>
        <w:tabs>
          <w:tab w:val="left" w:pos="442"/>
        </w:tabs>
        <w:suppressAutoHyphens w:val="0"/>
        <w:ind w:left="0" w:firstLine="0"/>
        <w:contextualSpacing/>
        <w:jc w:val="both"/>
        <w:rPr>
          <w:rFonts w:ascii="Cambria" w:hAnsi="Cambria" w:cs="Calibri"/>
        </w:rPr>
      </w:pPr>
      <w:r w:rsidRPr="00C27C13">
        <w:rPr>
          <w:rFonts w:ascii="Cambria" w:hAnsi="Cambria" w:cs="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8D5CFC" w:rsidRPr="00C27C13" w:rsidRDefault="008D5CFC" w:rsidP="008D5CFC">
      <w:pPr>
        <w:pStyle w:val="Akapitzlist"/>
        <w:widowControl w:val="0"/>
        <w:numPr>
          <w:ilvl w:val="0"/>
          <w:numId w:val="28"/>
        </w:numPr>
        <w:tabs>
          <w:tab w:val="left" w:pos="442"/>
        </w:tabs>
        <w:suppressAutoHyphens w:val="0"/>
        <w:ind w:left="0" w:firstLine="0"/>
        <w:contextualSpacing/>
        <w:jc w:val="both"/>
        <w:rPr>
          <w:rFonts w:ascii="Cambria" w:hAnsi="Cambria" w:cs="Calibri"/>
        </w:rPr>
      </w:pPr>
      <w:r w:rsidRPr="00C27C13">
        <w:rPr>
          <w:rFonts w:ascii="Cambria" w:hAnsi="Cambria" w:cs="Calibri"/>
        </w:rPr>
        <w:t>Umowa o podwykonawstwo nie może zawierać postanowień:</w:t>
      </w:r>
    </w:p>
    <w:p w:rsidR="008D5CFC" w:rsidRPr="00C27C13" w:rsidRDefault="008D5CFC" w:rsidP="008D5CFC">
      <w:pPr>
        <w:widowControl w:val="0"/>
        <w:numPr>
          <w:ilvl w:val="0"/>
          <w:numId w:val="31"/>
        </w:numPr>
        <w:tabs>
          <w:tab w:val="left" w:pos="813"/>
        </w:tabs>
        <w:suppressAutoHyphens w:val="0"/>
        <w:jc w:val="both"/>
        <w:rPr>
          <w:rFonts w:ascii="Cambria" w:hAnsi="Cambria" w:cs="Calibri"/>
        </w:rPr>
      </w:pPr>
      <w:r w:rsidRPr="00C27C13">
        <w:rPr>
          <w:rFonts w:ascii="Cambria" w:hAnsi="Cambria" w:cs="Calibri"/>
        </w:rPr>
        <w:t>uzależniających uzyskanie przez podwykonawcę płatności od Wykonawcy od zapłaty przez</w:t>
      </w:r>
    </w:p>
    <w:p w:rsidR="008D5CFC" w:rsidRPr="00C27C13" w:rsidRDefault="008D5CFC" w:rsidP="008D5CFC">
      <w:pPr>
        <w:jc w:val="both"/>
        <w:rPr>
          <w:rFonts w:ascii="Cambria" w:hAnsi="Cambria" w:cs="Calibri"/>
        </w:rPr>
      </w:pPr>
      <w:r w:rsidRPr="00C27C13">
        <w:rPr>
          <w:rFonts w:ascii="Cambria" w:hAnsi="Cambria" w:cs="Calibri"/>
        </w:rPr>
        <w:t>Zamawiającego Wykonawcy wynagrodzenia obejmującego zakres robót wykonanych przez podwykonawcę,</w:t>
      </w:r>
    </w:p>
    <w:p w:rsidR="008D5CFC" w:rsidRPr="00C27C13" w:rsidRDefault="008D5CFC" w:rsidP="008D5CFC">
      <w:pPr>
        <w:widowControl w:val="0"/>
        <w:numPr>
          <w:ilvl w:val="0"/>
          <w:numId w:val="31"/>
        </w:numPr>
        <w:tabs>
          <w:tab w:val="left" w:pos="813"/>
        </w:tabs>
        <w:suppressAutoHyphens w:val="0"/>
        <w:jc w:val="both"/>
        <w:rPr>
          <w:rFonts w:ascii="Cambria" w:hAnsi="Cambria" w:cs="Calibri"/>
        </w:rPr>
      </w:pPr>
      <w:r w:rsidRPr="00C27C13">
        <w:rPr>
          <w:rFonts w:ascii="Cambria" w:hAnsi="Cambria" w:cs="Calibri"/>
        </w:rPr>
        <w:t>uzależniających zwrot podwykonawcy kwot zabezpieczenia przez Wykonawcę, od zwrotu</w:t>
      </w:r>
    </w:p>
    <w:p w:rsidR="008D5CFC" w:rsidRPr="00C27C13" w:rsidRDefault="008D5CFC" w:rsidP="008D5CFC">
      <w:pPr>
        <w:jc w:val="both"/>
        <w:rPr>
          <w:rFonts w:ascii="Cambria" w:hAnsi="Cambria" w:cs="Calibri"/>
        </w:rPr>
      </w:pPr>
      <w:r w:rsidRPr="00C27C13">
        <w:rPr>
          <w:rFonts w:ascii="Cambria" w:hAnsi="Cambria" w:cs="Calibri"/>
        </w:rPr>
        <w:t>zabezpieczenia wykonania umowy przez Zamawiającego Wykonawcy.</w:t>
      </w:r>
    </w:p>
    <w:p w:rsidR="008D5CFC" w:rsidRPr="00C27C13" w:rsidRDefault="008D5CFC" w:rsidP="008D5CFC">
      <w:pPr>
        <w:pStyle w:val="Akapitzlist"/>
        <w:widowControl w:val="0"/>
        <w:numPr>
          <w:ilvl w:val="0"/>
          <w:numId w:val="28"/>
        </w:numPr>
        <w:tabs>
          <w:tab w:val="left" w:pos="446"/>
        </w:tabs>
        <w:suppressAutoHyphens w:val="0"/>
        <w:ind w:left="0" w:firstLine="0"/>
        <w:contextualSpacing/>
        <w:jc w:val="both"/>
        <w:rPr>
          <w:rFonts w:ascii="Cambria" w:hAnsi="Cambria" w:cs="Calibri"/>
        </w:rPr>
      </w:pPr>
      <w:r w:rsidRPr="00C27C13">
        <w:rPr>
          <w:rFonts w:ascii="Cambria" w:hAnsi="Cambria" w:cs="Calibri"/>
        </w:rPr>
        <w:t>Wynagrodzenie podwykonawcy lub dalszego podwykonawcy nie powinno przekroczyć wartości wynagrodzenia należnego Wykonawcy za wykonanie danego zakresu robót.</w:t>
      </w:r>
    </w:p>
    <w:p w:rsidR="008D5CFC" w:rsidRPr="00C27C13" w:rsidRDefault="008D5CFC" w:rsidP="008D5CFC">
      <w:pPr>
        <w:pStyle w:val="Akapitzlist"/>
        <w:widowControl w:val="0"/>
        <w:numPr>
          <w:ilvl w:val="0"/>
          <w:numId w:val="28"/>
        </w:numPr>
        <w:tabs>
          <w:tab w:val="left" w:pos="446"/>
        </w:tabs>
        <w:suppressAutoHyphens w:val="0"/>
        <w:ind w:left="0" w:firstLine="0"/>
        <w:contextualSpacing/>
        <w:jc w:val="both"/>
        <w:rPr>
          <w:rFonts w:ascii="Cambria" w:hAnsi="Cambria" w:cs="Calibri"/>
        </w:rPr>
      </w:pPr>
      <w:r w:rsidRPr="00C27C13">
        <w:rPr>
          <w:rFonts w:ascii="Cambria" w:hAnsi="Cambria" w:cs="Calibri"/>
        </w:rPr>
        <w:t>Wszystkie rozliczenia prowadzone będą w złotych polskich (PLN).</w:t>
      </w:r>
    </w:p>
    <w:p w:rsidR="008D5CFC" w:rsidRPr="00C27C13" w:rsidRDefault="008D5CFC" w:rsidP="008D5CFC">
      <w:pPr>
        <w:pStyle w:val="Akapitzlist"/>
        <w:widowControl w:val="0"/>
        <w:tabs>
          <w:tab w:val="left" w:pos="446"/>
        </w:tabs>
        <w:ind w:left="0"/>
        <w:jc w:val="both"/>
        <w:rPr>
          <w:rFonts w:ascii="Cambria" w:hAnsi="Cambria" w:cs="Calibri"/>
        </w:rPr>
      </w:pPr>
    </w:p>
    <w:p w:rsidR="008D5CFC" w:rsidRPr="00C27C13" w:rsidRDefault="008D5CFC" w:rsidP="008D5CFC">
      <w:pPr>
        <w:pStyle w:val="Nagwek450"/>
        <w:keepNext/>
        <w:keepLines/>
        <w:shd w:val="clear" w:color="auto" w:fill="auto"/>
        <w:spacing w:before="0" w:line="240" w:lineRule="auto"/>
        <w:ind w:left="40"/>
        <w:rPr>
          <w:rFonts w:ascii="Cambria" w:hAnsi="Cambria" w:cs="Calibri"/>
          <w:b/>
          <w:sz w:val="24"/>
          <w:szCs w:val="24"/>
        </w:rPr>
      </w:pPr>
      <w:bookmarkStart w:id="12" w:name="bookmark18"/>
      <w:r w:rsidRPr="00C27C13">
        <w:rPr>
          <w:rFonts w:ascii="Cambria" w:hAnsi="Cambria" w:cs="Calibri"/>
          <w:b/>
          <w:sz w:val="24"/>
          <w:szCs w:val="24"/>
        </w:rPr>
        <w:t>§12</w:t>
      </w:r>
      <w:bookmarkEnd w:id="12"/>
    </w:p>
    <w:p w:rsidR="008D5CFC" w:rsidRPr="00C27C13" w:rsidRDefault="008D5CFC" w:rsidP="008D5CFC">
      <w:pPr>
        <w:pStyle w:val="Teksttreci30"/>
        <w:shd w:val="clear" w:color="auto" w:fill="auto"/>
        <w:spacing w:after="114" w:line="240" w:lineRule="auto"/>
        <w:ind w:left="40"/>
        <w:jc w:val="center"/>
        <w:rPr>
          <w:rFonts w:ascii="Cambria" w:hAnsi="Cambria" w:cs="Calibri"/>
          <w:sz w:val="24"/>
          <w:szCs w:val="24"/>
        </w:rPr>
      </w:pPr>
      <w:r w:rsidRPr="00C27C13">
        <w:rPr>
          <w:rFonts w:ascii="Cambria" w:hAnsi="Cambria" w:cs="Calibri"/>
          <w:sz w:val="24"/>
          <w:szCs w:val="24"/>
        </w:rPr>
        <w:t>Gwarancja wykonawcy i uprawnienia z tytułu rękojmi</w:t>
      </w:r>
    </w:p>
    <w:p w:rsidR="008D5CFC" w:rsidRPr="00C27C13" w:rsidRDefault="008D5CFC" w:rsidP="008D5CFC">
      <w:pPr>
        <w:tabs>
          <w:tab w:val="left" w:leader="dot" w:pos="1397"/>
          <w:tab w:val="left" w:leader="dot" w:pos="7646"/>
        </w:tabs>
        <w:spacing w:after="132"/>
        <w:ind w:left="360"/>
        <w:jc w:val="both"/>
        <w:rPr>
          <w:rFonts w:ascii="Cambria" w:hAnsi="Cambria" w:cs="Calibri"/>
        </w:rPr>
      </w:pPr>
      <w:r>
        <w:rPr>
          <w:rFonts w:ascii="Cambria" w:hAnsi="Cambria" w:cs="Calibri"/>
        </w:rPr>
        <w:t>1.</w:t>
      </w:r>
      <w:r w:rsidRPr="00C27C13">
        <w:rPr>
          <w:rFonts w:ascii="Cambria" w:hAnsi="Cambria" w:cs="Calibri"/>
        </w:rPr>
        <w:t>Wykonawca udziela Zamawiającemu gwarancji jakości wykonania przedmiotu umowy na okres</w:t>
      </w:r>
      <w:r>
        <w:rPr>
          <w:rFonts w:ascii="Cambria" w:hAnsi="Cambria" w:cs="Calibri"/>
        </w:rPr>
        <w:t xml:space="preserve"> ……………………. miesięcy</w:t>
      </w:r>
      <w:r w:rsidRPr="00C27C13">
        <w:rPr>
          <w:rFonts w:ascii="Cambria" w:hAnsi="Cambria" w:cs="Calibri"/>
        </w:rPr>
        <w:t xml:space="preserve"> od dnia odbioru</w:t>
      </w:r>
      <w:r>
        <w:rPr>
          <w:rFonts w:ascii="Cambria" w:hAnsi="Cambria" w:cs="Calibri"/>
        </w:rPr>
        <w:t xml:space="preserve"> końcowego. Okres rękojmi jest równy okresowi udzielonej gwarancji.</w:t>
      </w:r>
    </w:p>
    <w:p w:rsidR="008D5CFC" w:rsidRPr="00C27C13" w:rsidRDefault="008D5CFC" w:rsidP="008D5CFC">
      <w:pPr>
        <w:widowControl w:val="0"/>
        <w:numPr>
          <w:ilvl w:val="0"/>
          <w:numId w:val="32"/>
        </w:numPr>
        <w:tabs>
          <w:tab w:val="left" w:pos="411"/>
        </w:tabs>
        <w:suppressAutoHyphens w:val="0"/>
        <w:spacing w:after="109"/>
        <w:ind w:left="360"/>
        <w:jc w:val="both"/>
        <w:rPr>
          <w:rFonts w:ascii="Cambria" w:hAnsi="Cambria" w:cs="Calibri"/>
        </w:rPr>
      </w:pPr>
      <w:r w:rsidRPr="00C27C13">
        <w:rPr>
          <w:rFonts w:ascii="Cambria" w:hAnsi="Cambria" w:cs="Calibri"/>
        </w:rPr>
        <w:t>Okres odpowiedzialności Wykonawcy wobec Zamawiającego z tytułu rękojmi za wady fizyczne oraz gwarancji jakości rozpoczyna się od daty odbioru końcowego całego zadania.</w:t>
      </w:r>
    </w:p>
    <w:p w:rsidR="008D5CFC" w:rsidRPr="00C27C13" w:rsidRDefault="008D5CFC" w:rsidP="008D5CFC">
      <w:pPr>
        <w:widowControl w:val="0"/>
        <w:numPr>
          <w:ilvl w:val="0"/>
          <w:numId w:val="32"/>
        </w:numPr>
        <w:tabs>
          <w:tab w:val="left" w:pos="411"/>
        </w:tabs>
        <w:suppressAutoHyphens w:val="0"/>
        <w:spacing w:after="113"/>
        <w:ind w:left="360"/>
        <w:jc w:val="both"/>
        <w:rPr>
          <w:rFonts w:ascii="Cambria" w:hAnsi="Cambria" w:cs="Calibri"/>
        </w:rPr>
      </w:pPr>
      <w:r w:rsidRPr="00C27C13">
        <w:rPr>
          <w:rFonts w:ascii="Cambria" w:hAnsi="Cambria" w:cs="Calibri"/>
        </w:rPr>
        <w:t xml:space="preserve">Odpowiedzialność Wykonawcy z tytułu rękojmi za wady fizyczne dotyczy wad </w:t>
      </w:r>
      <w:r w:rsidRPr="00C27C13">
        <w:rPr>
          <w:rFonts w:ascii="Cambria" w:hAnsi="Cambria" w:cs="Calibri"/>
        </w:rPr>
        <w:lastRenderedPageBreak/>
        <w:t>przedmiotu umowy istniejących w czasie dokonywania czynności odbioru oraz wad ujawnionych bądź powstałych po odbiorze a powstałych z przyczyn tkwiących w przedmiocie umowy w chwili odbioru.</w:t>
      </w:r>
    </w:p>
    <w:p w:rsidR="008D5CFC" w:rsidRPr="00C27C13" w:rsidRDefault="008D5CFC" w:rsidP="008D5CFC">
      <w:pPr>
        <w:widowControl w:val="0"/>
        <w:numPr>
          <w:ilvl w:val="0"/>
          <w:numId w:val="32"/>
        </w:numPr>
        <w:tabs>
          <w:tab w:val="left" w:pos="411"/>
        </w:tabs>
        <w:suppressAutoHyphens w:val="0"/>
        <w:spacing w:after="128"/>
        <w:ind w:left="360"/>
        <w:jc w:val="both"/>
        <w:rPr>
          <w:rFonts w:ascii="Cambria" w:hAnsi="Cambria" w:cs="Calibri"/>
        </w:rPr>
      </w:pPr>
      <w:r w:rsidRPr="00C27C13">
        <w:rPr>
          <w:rFonts w:ascii="Cambria" w:hAnsi="Cambria" w:cs="Calibri"/>
        </w:rPr>
        <w:t>W okresie gwarancji Wykonawca zobowiązuje się do bezpłatnego usunięcia wad i usterek w terminie określonym przez Zamawiającego. Okres gwarancji zostanie przedłużony o czas naprawy.</w:t>
      </w:r>
    </w:p>
    <w:p w:rsidR="008D5CFC" w:rsidRPr="00C27C13" w:rsidRDefault="008D5CFC" w:rsidP="008D5CFC">
      <w:pPr>
        <w:widowControl w:val="0"/>
        <w:numPr>
          <w:ilvl w:val="0"/>
          <w:numId w:val="32"/>
        </w:numPr>
        <w:tabs>
          <w:tab w:val="left" w:pos="411"/>
        </w:tabs>
        <w:suppressAutoHyphens w:val="0"/>
        <w:spacing w:after="124"/>
        <w:ind w:left="360"/>
        <w:jc w:val="both"/>
        <w:rPr>
          <w:rFonts w:ascii="Cambria" w:hAnsi="Cambria" w:cs="Calibri"/>
        </w:rPr>
      </w:pPr>
      <w:r w:rsidRPr="00C27C13">
        <w:rPr>
          <w:rFonts w:ascii="Cambria" w:hAnsi="Cambria" w:cs="Calibri"/>
        </w:rPr>
        <w:t>Wady, które wystąpiły w okresie gwarancyjnym Wykonawca usunie w terminie określonym przez Zamawiającego.</w:t>
      </w:r>
    </w:p>
    <w:p w:rsidR="008D5CFC" w:rsidRPr="00C27C13" w:rsidRDefault="008D5CFC" w:rsidP="008D5CFC">
      <w:pPr>
        <w:widowControl w:val="0"/>
        <w:numPr>
          <w:ilvl w:val="0"/>
          <w:numId w:val="32"/>
        </w:numPr>
        <w:tabs>
          <w:tab w:val="left" w:pos="411"/>
        </w:tabs>
        <w:suppressAutoHyphens w:val="0"/>
        <w:spacing w:after="116"/>
        <w:ind w:left="360"/>
        <w:jc w:val="both"/>
        <w:rPr>
          <w:rFonts w:ascii="Cambria" w:hAnsi="Cambria" w:cs="Calibri"/>
        </w:rPr>
      </w:pPr>
      <w:r w:rsidRPr="00C27C13">
        <w:rPr>
          <w:rFonts w:ascii="Cambria" w:hAnsi="Cambria" w:cs="Calibri"/>
        </w:rPr>
        <w:t>Zamawiający ma prawo dochodzić uprawnień z tytułu rękojmi za wady, niezależnie od uprawnień wynikających z gwarancji.</w:t>
      </w:r>
    </w:p>
    <w:p w:rsidR="008D5CFC" w:rsidRPr="00C27C13" w:rsidRDefault="008D5CFC" w:rsidP="008D5CFC">
      <w:pPr>
        <w:widowControl w:val="0"/>
        <w:numPr>
          <w:ilvl w:val="0"/>
          <w:numId w:val="32"/>
        </w:numPr>
        <w:tabs>
          <w:tab w:val="left" w:pos="411"/>
        </w:tabs>
        <w:suppressAutoHyphens w:val="0"/>
        <w:ind w:left="360"/>
        <w:jc w:val="both"/>
        <w:rPr>
          <w:rFonts w:ascii="Cambria" w:hAnsi="Cambria" w:cs="Calibri"/>
        </w:rPr>
      </w:pPr>
      <w:r w:rsidRPr="00C27C13">
        <w:rPr>
          <w:rFonts w:ascii="Cambria" w:hAnsi="Cambria" w:cs="Calibri"/>
        </w:rPr>
        <w:t>Wykonawca odpowiada za wady w wykonaniu przedmiotu umowy również po okresie rękojmi, jeżeli Zamawiający zawiadomi Wykonawcę o wadzie przed upływem okresu rękojmi.</w:t>
      </w:r>
    </w:p>
    <w:p w:rsidR="008D5CFC" w:rsidRPr="00C27C13" w:rsidRDefault="008D5CFC" w:rsidP="008D5CFC">
      <w:pPr>
        <w:widowControl w:val="0"/>
        <w:numPr>
          <w:ilvl w:val="0"/>
          <w:numId w:val="32"/>
        </w:numPr>
        <w:tabs>
          <w:tab w:val="left" w:pos="352"/>
        </w:tabs>
        <w:suppressAutoHyphens w:val="0"/>
        <w:ind w:left="380"/>
        <w:jc w:val="both"/>
        <w:rPr>
          <w:rFonts w:ascii="Cambria" w:hAnsi="Cambria" w:cs="Calibri"/>
        </w:rPr>
      </w:pPr>
      <w:r w:rsidRPr="00C27C13">
        <w:rPr>
          <w:rFonts w:ascii="Cambria" w:hAnsi="Cambria" w:cs="Calibri"/>
        </w:rPr>
        <w:t>Jeżeli Wykonawca nie usunie wad w terminie wyznaczonym przez Zamawiającego technicznie i ekonomicznie uzasadnionym na ich usunięcie, to Zamawiający może zlecić usunięcie wad stronie trzeciej na koszt Wykonawcy. W tym przypadku koszty usuwania wad będą pokrywane w pierwszej kolejności z zatrzymanej kwoty będącej zabezpieczeniem należytego wykonania umowy.</w:t>
      </w:r>
    </w:p>
    <w:p w:rsidR="008D5CFC" w:rsidRPr="00C27C13" w:rsidRDefault="008D5CFC" w:rsidP="008D5CFC">
      <w:pPr>
        <w:widowControl w:val="0"/>
        <w:tabs>
          <w:tab w:val="left" w:pos="352"/>
        </w:tabs>
        <w:ind w:left="380"/>
        <w:jc w:val="both"/>
        <w:rPr>
          <w:rFonts w:ascii="Cambria" w:hAnsi="Cambria" w:cs="Calibri"/>
        </w:rPr>
      </w:pPr>
    </w:p>
    <w:p w:rsidR="008D5CFC" w:rsidRPr="00C27C13" w:rsidRDefault="008D5CFC" w:rsidP="008D5CFC">
      <w:pPr>
        <w:pStyle w:val="Nagwek3"/>
        <w:keepNext/>
        <w:keepLines/>
        <w:shd w:val="clear" w:color="auto" w:fill="auto"/>
        <w:spacing w:line="240" w:lineRule="auto"/>
        <w:rPr>
          <w:rFonts w:ascii="Cambria" w:hAnsi="Cambria" w:cs="Calibri"/>
          <w:b/>
          <w:sz w:val="24"/>
          <w:szCs w:val="24"/>
        </w:rPr>
      </w:pPr>
      <w:bookmarkStart w:id="13" w:name="bookmark19"/>
      <w:r w:rsidRPr="00C27C13">
        <w:rPr>
          <w:rStyle w:val="Nagwek3TrebuchetMS"/>
          <w:rFonts w:ascii="Cambria" w:hAnsi="Cambria" w:cs="Calibri"/>
          <w:b w:val="0"/>
          <w:sz w:val="24"/>
          <w:szCs w:val="24"/>
        </w:rPr>
        <w:t xml:space="preserve">§ </w:t>
      </w:r>
      <w:r w:rsidRPr="00C27C13">
        <w:rPr>
          <w:rFonts w:ascii="Cambria" w:hAnsi="Cambria" w:cs="Calibri"/>
          <w:b/>
          <w:sz w:val="24"/>
          <w:szCs w:val="24"/>
        </w:rPr>
        <w:t>13</w:t>
      </w:r>
      <w:bookmarkEnd w:id="13"/>
    </w:p>
    <w:p w:rsidR="008D5CFC" w:rsidRPr="00C27C13" w:rsidRDefault="008D5CFC" w:rsidP="008D5CFC">
      <w:pPr>
        <w:pStyle w:val="Nagwek60"/>
        <w:keepNext/>
        <w:keepLines/>
        <w:shd w:val="clear" w:color="auto" w:fill="auto"/>
        <w:spacing w:line="240" w:lineRule="auto"/>
        <w:rPr>
          <w:rFonts w:ascii="Cambria" w:hAnsi="Cambria" w:cs="Calibri"/>
          <w:sz w:val="24"/>
          <w:szCs w:val="24"/>
        </w:rPr>
      </w:pPr>
      <w:bookmarkStart w:id="14" w:name="bookmark20"/>
      <w:r w:rsidRPr="00C27C13">
        <w:rPr>
          <w:rFonts w:ascii="Cambria" w:hAnsi="Cambria" w:cs="Calibri"/>
          <w:sz w:val="24"/>
          <w:szCs w:val="24"/>
        </w:rPr>
        <w:t>Zmiany do umowy</w:t>
      </w:r>
      <w:bookmarkEnd w:id="14"/>
    </w:p>
    <w:p w:rsidR="008D5CFC" w:rsidRPr="0065601E" w:rsidRDefault="008D5CFC" w:rsidP="008D5CFC">
      <w:pPr>
        <w:widowControl w:val="0"/>
        <w:tabs>
          <w:tab w:val="left" w:pos="744"/>
        </w:tabs>
      </w:pPr>
      <w:r w:rsidRPr="0065601E">
        <w:t xml:space="preserve">1.Zamawiający </w:t>
      </w:r>
      <w:r>
        <w:t xml:space="preserve">(niezależnie od przesłanek wskazanych w art. 144 ust. 1 pkt 2-6 ustawy Prawo zamówień publicznych) </w:t>
      </w:r>
      <w:r w:rsidRPr="0065601E">
        <w:t xml:space="preserve"> przewiduje </w:t>
      </w:r>
      <w:r>
        <w:t xml:space="preserve">- </w:t>
      </w:r>
      <w:r w:rsidRPr="0065601E">
        <w:t xml:space="preserve">na podstawie art. 144 ust. 1 ustawy p.z.p. </w:t>
      </w:r>
      <w:r>
        <w:t xml:space="preserve">- </w:t>
      </w:r>
      <w:r w:rsidRPr="0065601E">
        <w:t>możliwość dokonania zmiany umowy w formie aneksów w niżej wymienionych przypadkach:</w:t>
      </w:r>
    </w:p>
    <w:p w:rsidR="008D5CFC" w:rsidRPr="0065601E" w:rsidRDefault="008D5CFC" w:rsidP="008D5CFC">
      <w:pPr>
        <w:pStyle w:val="Akapitzlist"/>
        <w:widowControl w:val="0"/>
        <w:numPr>
          <w:ilvl w:val="0"/>
          <w:numId w:val="36"/>
        </w:numPr>
        <w:tabs>
          <w:tab w:val="left" w:pos="744"/>
        </w:tabs>
        <w:suppressAutoHyphens w:val="0"/>
        <w:contextualSpacing/>
        <w:jc w:val="both"/>
      </w:pPr>
      <w:r w:rsidRPr="0065601E">
        <w:t>zmiana wynagrodzenia w przypadku:</w:t>
      </w:r>
    </w:p>
    <w:p w:rsidR="008D5CFC" w:rsidRPr="0065601E" w:rsidRDefault="008D5CFC" w:rsidP="008D5CFC">
      <w:pPr>
        <w:widowControl w:val="0"/>
        <w:numPr>
          <w:ilvl w:val="0"/>
          <w:numId w:val="35"/>
        </w:numPr>
        <w:tabs>
          <w:tab w:val="left" w:pos="744"/>
        </w:tabs>
        <w:suppressAutoHyphens w:val="0"/>
        <w:ind w:left="720" w:hanging="360"/>
        <w:jc w:val="both"/>
      </w:pPr>
      <w:r w:rsidRPr="0065601E">
        <w:t>ustawowej zmiany stawki podatku od towaru i usług w trakcie realizacji umowy - w zakresie dotyczącym niezrealizowanej części umowy wynagrodzenie ryczałtowe (brutto) zostanie odpowiednio zmodyfikowane,</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Nie będą akceptowane koszty wynikające z podwyższenia wynagrodzenia pracownikom Wykonawcy, które nie są konieczne w celu ich dostosowania do wysokości minimalnego wynagrodzenia za pracę.</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W terminie 30 dni od daty otrzymania wniosku, o którym mowa w pkt II Zamawiający może zwrócić się do Wykonawcy o jego uzupełnienie, poprzez przekazanie dodatkowych wyjaśnień, informacji lub dokumentów (np. żądać oryginałów do wglądu lub kopii potwierdzonych za zgodność z oryginałem).</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Zamawiający w terminie 30 dni od otrzymania kompletnego wniosku zajmie wobec niego pisemne stanowisko. Za dzień przekazania stanowiska uznaje się dzień jego wysłania na adres właściwy dla doręczeń pism dla Wykonawcy.</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Zamawiający najpóźniej w terminie 30 dni od dnia wejścia w życie przepisów wprowadzających zmiany, o których mowa w ust. 1, może przekazać Wykonawcy pisemny wniosek o dokonanie zmiany umowy, o którym mowa w pkt II. Wniosek powinien zawierać co najmniej propozycję zmiany umowy w zakresie wysokości wynagrodzenia oraz powołanie zmian przepisów.</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 xml:space="preserve">Przed przekazaniem wniosku, o którym mowa w pkt II, Zamawiający może zwrócić się do Wykonawcy o udzielenie informacji lub przekazanie wyjaśnień lub dokumentów niezbędnych do oceny przez Zamawiającego, czy zmiany, o których mowa w ust. 1 mają wpływ na koszty wykonania umowy przez </w:t>
      </w:r>
      <w:r w:rsidRPr="0065601E">
        <w:lastRenderedPageBreak/>
        <w:t>Wykonawcę oraz w jakim stopniu zmiany tych kosztów uzasadniają zmianę wysokości wynagrodzenia. Rodzaj i zakres tych informacji określi Zamawiający.</w:t>
      </w:r>
    </w:p>
    <w:p w:rsidR="008D5CFC" w:rsidRPr="0065601E" w:rsidRDefault="008D5CFC" w:rsidP="008D5CFC">
      <w:pPr>
        <w:pStyle w:val="Akapitzlist"/>
        <w:widowControl w:val="0"/>
        <w:tabs>
          <w:tab w:val="left" w:pos="744"/>
        </w:tabs>
        <w:ind w:left="1460"/>
        <w:jc w:val="both"/>
      </w:pPr>
      <w:r w:rsidRPr="0065601E">
        <w:t>Postanowienia ust IV-V stosuje się odpowiednio, z tym że Wykonawca jest zobowiązany w każdym przypadku do zajęcia pisemnego stanowiska w terminie 30 dni od dnia otrzymania wniosku od Zamawiającego.</w:t>
      </w:r>
    </w:p>
    <w:p w:rsidR="008D5CFC" w:rsidRPr="0065601E" w:rsidRDefault="008D5CFC" w:rsidP="008D5CFC">
      <w:pPr>
        <w:pStyle w:val="Akapitzlist"/>
        <w:widowControl w:val="0"/>
        <w:numPr>
          <w:ilvl w:val="0"/>
          <w:numId w:val="37"/>
        </w:numPr>
        <w:tabs>
          <w:tab w:val="left" w:pos="744"/>
        </w:tabs>
        <w:suppressAutoHyphens w:val="0"/>
        <w:contextualSpacing/>
        <w:jc w:val="both"/>
      </w:pPr>
      <w:r w:rsidRPr="0065601E">
        <w:t>Jeżeli w trakcie procedury wyżej opisanej zostanie wykazane, że zmian, o których mowa w ust. 1, uzasadniają zmianę wysokości wynagrodzenia. Strony uzasadniają treść aneksu do umowy oraz podpiszą aneks, z zachowaniem zasady zmiany wysokości wynagrodzenia w kwocie odpowiadającej zmianie kosztów wykonania umowy wywołanych przyczynami określonymi w ust. 1.</w:t>
      </w:r>
    </w:p>
    <w:p w:rsidR="008D5CFC" w:rsidRPr="00AE72CB" w:rsidRDefault="008D5CFC" w:rsidP="008D5CFC">
      <w:pPr>
        <w:widowControl w:val="0"/>
        <w:numPr>
          <w:ilvl w:val="0"/>
          <w:numId w:val="35"/>
        </w:numPr>
        <w:tabs>
          <w:tab w:val="left" w:pos="747"/>
        </w:tabs>
        <w:suppressAutoHyphens w:val="0"/>
        <w:autoSpaceDE w:val="0"/>
        <w:autoSpaceDN w:val="0"/>
        <w:adjustRightInd w:val="0"/>
        <w:ind w:left="1134" w:hanging="360"/>
        <w:jc w:val="both"/>
        <w:rPr>
          <w:rFonts w:ascii="Cambria" w:eastAsia="TimesNewRomanPSMT" w:hAnsi="Cambria" w:cs="TimesNewRomanPSMT"/>
          <w:lang w:eastAsia="pl-PL"/>
        </w:rPr>
      </w:pPr>
      <w:r>
        <w:t xml:space="preserve">wystąpienia przesłanek wskazanych w art. 144 ust. 1 pkt 2, 3 i 6 w zakresie jakim mają wpływ na konieczność przedłużenia terminu wykonania </w:t>
      </w:r>
    </w:p>
    <w:p w:rsidR="008D5CFC" w:rsidRPr="0065601E" w:rsidRDefault="008D5CFC" w:rsidP="008D5CFC">
      <w:pPr>
        <w:pStyle w:val="Akapitzlist"/>
        <w:widowControl w:val="0"/>
        <w:numPr>
          <w:ilvl w:val="0"/>
          <w:numId w:val="36"/>
        </w:numPr>
        <w:tabs>
          <w:tab w:val="left" w:pos="747"/>
        </w:tabs>
        <w:suppressAutoHyphens w:val="0"/>
        <w:contextualSpacing/>
        <w:jc w:val="both"/>
      </w:pPr>
      <w:r w:rsidRPr="0065601E">
        <w:t>zmiana numeru rachunku bankowego Wykonawcy,</w:t>
      </w:r>
    </w:p>
    <w:p w:rsidR="008D5CFC" w:rsidRPr="0065601E" w:rsidRDefault="008D5CFC" w:rsidP="008D5CFC">
      <w:pPr>
        <w:pStyle w:val="Akapitzlist"/>
        <w:widowControl w:val="0"/>
        <w:numPr>
          <w:ilvl w:val="0"/>
          <w:numId w:val="36"/>
        </w:numPr>
        <w:tabs>
          <w:tab w:val="left" w:pos="747"/>
        </w:tabs>
        <w:suppressAutoHyphens w:val="0"/>
        <w:contextualSpacing/>
        <w:jc w:val="both"/>
      </w:pPr>
      <w:r w:rsidRPr="0065601E">
        <w:t>zmiana terminu realizacji zamówienia w przypadku:</w:t>
      </w:r>
    </w:p>
    <w:p w:rsidR="008D5CFC" w:rsidRPr="0065601E" w:rsidRDefault="008D5CFC" w:rsidP="008D5CFC">
      <w:pPr>
        <w:widowControl w:val="0"/>
        <w:numPr>
          <w:ilvl w:val="0"/>
          <w:numId w:val="13"/>
        </w:numPr>
        <w:tabs>
          <w:tab w:val="left" w:pos="1028"/>
        </w:tabs>
        <w:suppressAutoHyphens w:val="0"/>
        <w:ind w:left="1080" w:hanging="360"/>
        <w:jc w:val="both"/>
      </w:pPr>
      <w:r w:rsidRPr="0065601E">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D5CFC" w:rsidRPr="0065601E" w:rsidRDefault="008D5CFC" w:rsidP="008D5CFC">
      <w:pPr>
        <w:widowControl w:val="0"/>
        <w:numPr>
          <w:ilvl w:val="0"/>
          <w:numId w:val="13"/>
        </w:numPr>
        <w:tabs>
          <w:tab w:val="left" w:pos="992"/>
        </w:tabs>
        <w:suppressAutoHyphens w:val="0"/>
        <w:ind w:left="1080" w:hanging="360"/>
        <w:jc w:val="both"/>
      </w:pPr>
      <w:r w:rsidRPr="0065601E">
        <w:t>wykopalisk uniemożliwiających wykonanie robót,</w:t>
      </w:r>
    </w:p>
    <w:p w:rsidR="008D5CFC" w:rsidRPr="0065601E" w:rsidRDefault="008D5CFC" w:rsidP="008D5CFC">
      <w:pPr>
        <w:widowControl w:val="0"/>
        <w:numPr>
          <w:ilvl w:val="0"/>
          <w:numId w:val="13"/>
        </w:numPr>
        <w:tabs>
          <w:tab w:val="left" w:pos="992"/>
        </w:tabs>
        <w:suppressAutoHyphens w:val="0"/>
        <w:ind w:left="1080" w:hanging="360"/>
        <w:jc w:val="both"/>
      </w:pPr>
      <w:r w:rsidRPr="0065601E">
        <w:t>ujawnienia na placu budowy niewypałów i niewybuchów,</w:t>
      </w:r>
    </w:p>
    <w:p w:rsidR="008D5CFC" w:rsidRPr="0065601E" w:rsidRDefault="008D5CFC" w:rsidP="008D5CFC">
      <w:pPr>
        <w:widowControl w:val="0"/>
        <w:numPr>
          <w:ilvl w:val="0"/>
          <w:numId w:val="13"/>
        </w:numPr>
        <w:tabs>
          <w:tab w:val="left" w:pos="992"/>
        </w:tabs>
        <w:suppressAutoHyphens w:val="0"/>
        <w:ind w:left="1080" w:hanging="360"/>
        <w:jc w:val="both"/>
      </w:pPr>
      <w:r w:rsidRPr="0065601E">
        <w:t>wykopalisk archeologicznych nieprzewidzianych w SIWZ,</w:t>
      </w:r>
    </w:p>
    <w:p w:rsidR="008D5CFC" w:rsidRPr="009D2605" w:rsidRDefault="008D5CFC" w:rsidP="008D5CFC">
      <w:pPr>
        <w:widowControl w:val="0"/>
        <w:numPr>
          <w:ilvl w:val="0"/>
          <w:numId w:val="13"/>
        </w:numPr>
        <w:tabs>
          <w:tab w:val="left" w:pos="1028"/>
        </w:tabs>
        <w:suppressAutoHyphens w:val="0"/>
        <w:ind w:left="1080" w:hanging="360"/>
        <w:jc w:val="both"/>
      </w:pPr>
      <w:r w:rsidRPr="009D2605">
        <w:t>warunków geologicznych lub gruntowo-wodnych ujawnionych na placu budowy uniemożliwiających prowadzenie prac zgodnie z dokumentacją projektową,</w:t>
      </w:r>
      <w:r>
        <w:t xml:space="preserve"> </w:t>
      </w:r>
      <w:r w:rsidRPr="009D2605">
        <w:t xml:space="preserve">gdy wystąpi konieczność wykonania robót dodatkowych mających wpływ na termin realizacji zadania </w:t>
      </w:r>
      <w:r w:rsidRPr="009D2605">
        <w:rPr>
          <w:u w:val="single"/>
        </w:rPr>
        <w:t>(roboty o których mowa w art. 144 ust. 1 pkt 3 i 6 będą rozliczane wg stawek przewidzianych w kosztorysie złożonym przez wykonawcę przed podpisaniem</w:t>
      </w:r>
      <w:r>
        <w:rPr>
          <w:u w:val="single"/>
        </w:rPr>
        <w:t xml:space="preserve"> umowy, a w przypadku robót nie</w:t>
      </w:r>
      <w:r w:rsidRPr="009D2605">
        <w:rPr>
          <w:u w:val="single"/>
        </w:rPr>
        <w:t>objętych kosztorysem wg stawek uzgodnionych nie wyższych niż 90% stawek określonych w publikacji SKOCENBUD za ostatni pełny kwartał przed podpisaniem aneksu do umowy).</w:t>
      </w:r>
    </w:p>
    <w:p w:rsidR="008D5CFC" w:rsidRPr="0065601E" w:rsidRDefault="008D5CFC" w:rsidP="008D5CFC">
      <w:pPr>
        <w:widowControl w:val="0"/>
        <w:numPr>
          <w:ilvl w:val="0"/>
          <w:numId w:val="13"/>
        </w:numPr>
        <w:tabs>
          <w:tab w:val="left" w:pos="1028"/>
        </w:tabs>
        <w:suppressAutoHyphens w:val="0"/>
        <w:ind w:left="1080" w:hanging="360"/>
        <w:jc w:val="both"/>
      </w:pPr>
      <w:r w:rsidRPr="0065601E">
        <w:t>siły wyższej, to znaczy niezależne od Stron losowe zdarzenie zewnętrzne, które było niemożliwe do przewidzenia w momencie wystawienia zlecenia i któremu nie można było zapobiec mimo należytej staranności. Strony uzgadniają, że pod pojęciem siły wyższej rozumieją zwłaszcza: wojnę, zamach terrorystyczny, katastrofy naturalne, pożar, powódź, trzęsienie ziemi, burzę, huragan, strajk,</w:t>
      </w:r>
    </w:p>
    <w:p w:rsidR="008D5CFC" w:rsidRPr="0065601E" w:rsidRDefault="008D5CFC" w:rsidP="008D5CFC">
      <w:pPr>
        <w:widowControl w:val="0"/>
        <w:numPr>
          <w:ilvl w:val="0"/>
          <w:numId w:val="13"/>
        </w:numPr>
        <w:tabs>
          <w:tab w:val="left" w:pos="1028"/>
        </w:tabs>
        <w:suppressAutoHyphens w:val="0"/>
        <w:ind w:left="1080" w:hanging="360"/>
        <w:jc w:val="both"/>
      </w:pPr>
      <w:r w:rsidRPr="0065601E">
        <w:t>nastąpi wstrzymanie robót przez Zamawiającego lub przez uprawniony organ z przyczyn niewynikających z winy Wykonawcy,</w:t>
      </w:r>
    </w:p>
    <w:p w:rsidR="008D5CFC" w:rsidRPr="0065601E" w:rsidRDefault="008D5CFC" w:rsidP="008D5CFC">
      <w:pPr>
        <w:widowControl w:val="0"/>
        <w:numPr>
          <w:ilvl w:val="0"/>
          <w:numId w:val="13"/>
        </w:numPr>
        <w:tabs>
          <w:tab w:val="left" w:pos="1028"/>
        </w:tabs>
        <w:suppressAutoHyphens w:val="0"/>
        <w:ind w:left="1080" w:hanging="360"/>
        <w:jc w:val="both"/>
      </w:pPr>
      <w:r w:rsidRPr="0065601E">
        <w:t>konieczność usunięcia błędó</w:t>
      </w:r>
      <w:r w:rsidRPr="0065601E">
        <w:fldChar w:fldCharType="begin"/>
      </w:r>
      <w:r w:rsidRPr="0065601E">
        <w:instrText xml:space="preserve"> LISTNUM </w:instrText>
      </w:r>
      <w:r w:rsidRPr="0065601E">
        <w:fldChar w:fldCharType="end"/>
      </w:r>
      <w:r w:rsidRPr="0065601E">
        <w:t>w lub wprowadzenia zmian w dokumentacji lub specyfikacji technicznej wykonania i odbioru robót,</w:t>
      </w:r>
    </w:p>
    <w:p w:rsidR="008D5CFC" w:rsidRPr="0065601E" w:rsidRDefault="008D5CFC" w:rsidP="008D5CFC">
      <w:pPr>
        <w:widowControl w:val="0"/>
        <w:numPr>
          <w:ilvl w:val="0"/>
          <w:numId w:val="13"/>
        </w:numPr>
        <w:tabs>
          <w:tab w:val="left" w:pos="1028"/>
        </w:tabs>
        <w:suppressAutoHyphens w:val="0"/>
        <w:ind w:left="1080" w:hanging="360"/>
        <w:jc w:val="both"/>
      </w:pPr>
      <w:r w:rsidRPr="0065601E">
        <w:t>strony dopuszczają możliwość wprowadzenia zmiany do umowy w przypadku zmiany personelu wykonawcy na skutek zdarzeń losowych, śmierci, choroby, zmian kadrowo – personalnych, utraty wymaganych uprawnień, utraty stanowiska, rezygnacji, niewywiązywania się z obowiązków wynikających z umowy, na inne osoby legitymujące się co najmniej równoważnymi uprawnieniami i kwalifikacjami.</w:t>
      </w:r>
    </w:p>
    <w:p w:rsidR="008D5CFC" w:rsidRPr="0065601E" w:rsidRDefault="008D5CFC" w:rsidP="008D5CFC">
      <w:pPr>
        <w:pStyle w:val="Akapitzlist"/>
        <w:widowControl w:val="0"/>
        <w:numPr>
          <w:ilvl w:val="0"/>
          <w:numId w:val="36"/>
        </w:numPr>
        <w:tabs>
          <w:tab w:val="left" w:pos="744"/>
        </w:tabs>
        <w:suppressAutoHyphens w:val="0"/>
        <w:contextualSpacing/>
      </w:pPr>
      <w:r w:rsidRPr="0065601E">
        <w:t>Powyższe postanowienia stanowią katalog zmian na które Zamawiający może wyrazić zgodę. Nie stanowią jednocześnie zobowiązania do wyrażenia zgody.</w:t>
      </w:r>
    </w:p>
    <w:p w:rsidR="008D5CFC" w:rsidRPr="00A81C3A" w:rsidRDefault="008D5CFC" w:rsidP="008D5CFC">
      <w:pPr>
        <w:pStyle w:val="Akapitzlist"/>
        <w:widowControl w:val="0"/>
        <w:tabs>
          <w:tab w:val="left" w:pos="744"/>
        </w:tabs>
        <w:ind w:left="0"/>
        <w:rPr>
          <w:rFonts w:ascii="Cambria" w:hAnsi="Cambria" w:cs="Calibri"/>
          <w:lang w:val="pl-PL"/>
        </w:rPr>
      </w:pPr>
    </w:p>
    <w:p w:rsidR="008D5CFC" w:rsidRPr="00C27C13" w:rsidRDefault="008D5CFC" w:rsidP="008D5CFC">
      <w:pPr>
        <w:pStyle w:val="Teksttreci30"/>
        <w:shd w:val="clear" w:color="auto" w:fill="auto"/>
        <w:spacing w:after="116" w:line="240" w:lineRule="auto"/>
        <w:jc w:val="center"/>
        <w:rPr>
          <w:rFonts w:ascii="Cambria" w:hAnsi="Cambria" w:cs="Calibri"/>
          <w:sz w:val="24"/>
          <w:szCs w:val="24"/>
        </w:rPr>
      </w:pPr>
      <w:r w:rsidRPr="00C27C13">
        <w:rPr>
          <w:rFonts w:ascii="Cambria" w:hAnsi="Cambria" w:cs="Calibri"/>
          <w:sz w:val="24"/>
          <w:szCs w:val="24"/>
        </w:rPr>
        <w:t>§14</w:t>
      </w:r>
    </w:p>
    <w:p w:rsidR="008D5CFC" w:rsidRPr="00C27C13" w:rsidRDefault="008D5CFC" w:rsidP="008D5CFC">
      <w:pPr>
        <w:widowControl w:val="0"/>
        <w:numPr>
          <w:ilvl w:val="0"/>
          <w:numId w:val="33"/>
        </w:numPr>
        <w:tabs>
          <w:tab w:val="left" w:pos="352"/>
        </w:tabs>
        <w:suppressAutoHyphens w:val="0"/>
        <w:spacing w:after="120"/>
        <w:ind w:left="380"/>
        <w:jc w:val="both"/>
        <w:rPr>
          <w:rFonts w:ascii="Cambria" w:hAnsi="Cambria" w:cs="Calibri"/>
        </w:rPr>
      </w:pPr>
      <w:r w:rsidRPr="00C27C13">
        <w:rPr>
          <w:rFonts w:ascii="Cambria" w:hAnsi="Cambria" w:cs="Calibri"/>
        </w:rPr>
        <w:lastRenderedPageBreak/>
        <w:t>Wszelkie spory, mogące wyniknąć z tytułu niniejszej umowy, będą rozstrzygane przez sąd właściwy miejscowo dla siedziby Zamawiającego.</w:t>
      </w:r>
    </w:p>
    <w:p w:rsidR="008D5CFC" w:rsidRPr="00C27C13" w:rsidRDefault="008D5CFC" w:rsidP="008D5CFC">
      <w:pPr>
        <w:widowControl w:val="0"/>
        <w:numPr>
          <w:ilvl w:val="0"/>
          <w:numId w:val="33"/>
        </w:numPr>
        <w:tabs>
          <w:tab w:val="left" w:pos="352"/>
        </w:tabs>
        <w:suppressAutoHyphens w:val="0"/>
        <w:ind w:left="380"/>
        <w:jc w:val="both"/>
        <w:rPr>
          <w:rFonts w:ascii="Cambria" w:hAnsi="Cambria" w:cs="Calibri"/>
        </w:rPr>
      </w:pPr>
      <w:r w:rsidRPr="00C27C13">
        <w:rPr>
          <w:rFonts w:ascii="Cambria" w:hAnsi="Cambria" w:cs="Calibri"/>
        </w:rPr>
        <w:t>W sprawach nieuregulowanych niniejszą umową stosuje się przepisy ustaw: ustawy z dnia 29.01.2004 r. Prawo zamówień publicznych (t. j. Dz. U. z 2015 r., poz. 2164 z późn. zm.), ustawy z dnia 07.07.1994 r. Prawo budowlane (t. j. Dz. U. z 2016 r. poz. 290 z późn. zm.) oraz ustawy Kodeks cywilny (t. j. Dz. U. z 2016 r. poz. 380 z późn. zm.) o ile przepisy ustawy Prawo zamówień publicznych nie stanowią inaczej.</w:t>
      </w:r>
    </w:p>
    <w:p w:rsidR="008D5CFC" w:rsidRPr="00C27C13" w:rsidRDefault="008D5CFC" w:rsidP="008D5CFC">
      <w:pPr>
        <w:pStyle w:val="Nagwek3"/>
        <w:keepNext/>
        <w:keepLines/>
        <w:shd w:val="clear" w:color="auto" w:fill="auto"/>
        <w:spacing w:after="106" w:line="240" w:lineRule="auto"/>
        <w:rPr>
          <w:rFonts w:ascii="Cambria" w:hAnsi="Cambria" w:cs="Calibri"/>
          <w:sz w:val="24"/>
          <w:szCs w:val="24"/>
        </w:rPr>
      </w:pPr>
      <w:bookmarkStart w:id="15" w:name="bookmark21"/>
      <w:r w:rsidRPr="00C27C13">
        <w:rPr>
          <w:rFonts w:ascii="Cambria" w:hAnsi="Cambria" w:cs="Calibri"/>
          <w:sz w:val="24"/>
          <w:szCs w:val="24"/>
        </w:rPr>
        <w:t>§15</w:t>
      </w:r>
      <w:bookmarkEnd w:id="15"/>
    </w:p>
    <w:p w:rsidR="008D5CFC" w:rsidRPr="00C27C13" w:rsidRDefault="008D5CFC" w:rsidP="008D5CFC">
      <w:pPr>
        <w:jc w:val="both"/>
        <w:rPr>
          <w:rFonts w:ascii="Cambria" w:hAnsi="Cambria" w:cs="Calibri"/>
        </w:rPr>
      </w:pPr>
      <w:r w:rsidRPr="00C27C13">
        <w:rPr>
          <w:rFonts w:ascii="Cambria" w:hAnsi="Cambria" w:cs="Calibri"/>
        </w:rPr>
        <w:t>Umowę sporządzono w 3 jednobrzmiących egzemplarzach, 2 egzemplarze dla Zamawiającego i 1 egzemplarz dla Wykonawcy.</w:t>
      </w:r>
    </w:p>
    <w:p w:rsidR="008D5CFC" w:rsidRPr="00C27C13" w:rsidRDefault="008D5CFC" w:rsidP="008D5CFC">
      <w:pPr>
        <w:pStyle w:val="Teksttreci90"/>
        <w:shd w:val="clear" w:color="auto" w:fill="auto"/>
        <w:tabs>
          <w:tab w:val="left" w:pos="7465"/>
        </w:tabs>
        <w:spacing w:after="158" w:line="240" w:lineRule="auto"/>
        <w:ind w:left="740"/>
        <w:rPr>
          <w:rFonts w:ascii="Cambria" w:hAnsi="Cambria" w:cs="Calibri"/>
          <w:sz w:val="24"/>
          <w:szCs w:val="24"/>
        </w:rPr>
      </w:pPr>
      <w:r w:rsidRPr="00C27C13">
        <w:rPr>
          <w:rFonts w:ascii="Cambria" w:hAnsi="Cambria" w:cs="Calibri"/>
          <w:sz w:val="24"/>
          <w:szCs w:val="24"/>
        </w:rPr>
        <w:t>Zamawiający:                      Wykonawca:</w:t>
      </w: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p>
    <w:p w:rsidR="008D5CFC" w:rsidRPr="00C27C13" w:rsidRDefault="008D5CFC" w:rsidP="008D5CFC">
      <w:pPr>
        <w:jc w:val="both"/>
        <w:rPr>
          <w:rFonts w:ascii="Cambria" w:hAnsi="Cambria" w:cs="Calibri"/>
          <w:snapToGrid w:val="0"/>
        </w:rPr>
      </w:pPr>
      <w:r w:rsidRPr="00C27C13">
        <w:rPr>
          <w:rFonts w:ascii="Cambria" w:hAnsi="Cambria" w:cs="Calibri"/>
          <w:snapToGrid w:val="0"/>
        </w:rPr>
        <w:t>Wykaz załączników stanowiących integralną cześć umowy:</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Kosztorys ofertowy,</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Oferta Wykonawcy,</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Specyfikacji istotnych warunków zamówienia,</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 xml:space="preserve">Dokumentacja projektowa, </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Harmonogram rzeczowo – finansowy,</w:t>
      </w:r>
    </w:p>
    <w:p w:rsidR="008D5CFC" w:rsidRPr="00C27C13" w:rsidRDefault="008D5CFC" w:rsidP="008D5CFC">
      <w:pPr>
        <w:widowControl w:val="0"/>
        <w:numPr>
          <w:ilvl w:val="0"/>
          <w:numId w:val="34"/>
        </w:numPr>
        <w:suppressAutoHyphens w:val="0"/>
        <w:ind w:firstLine="0"/>
        <w:jc w:val="both"/>
        <w:rPr>
          <w:rFonts w:ascii="Cambria" w:hAnsi="Cambria" w:cs="Calibri"/>
          <w:snapToGrid w:val="0"/>
        </w:rPr>
      </w:pPr>
      <w:r w:rsidRPr="00C27C13">
        <w:rPr>
          <w:rFonts w:ascii="Cambria" w:hAnsi="Cambria" w:cs="Calibri"/>
          <w:snapToGrid w:val="0"/>
        </w:rPr>
        <w:t>Harmonogram płatności.</w:t>
      </w:r>
    </w:p>
    <w:p w:rsidR="008D5CFC" w:rsidRDefault="008D5CFC" w:rsidP="008D5CFC">
      <w:pPr>
        <w:widowControl w:val="0"/>
        <w:jc w:val="both"/>
        <w:rPr>
          <w:rFonts w:cs="Calibri"/>
          <w:snapToGrid w:val="0"/>
          <w:sz w:val="18"/>
          <w:szCs w:val="18"/>
        </w:rPr>
      </w:pPr>
    </w:p>
    <w:p w:rsidR="008D5CFC" w:rsidRDefault="008D5CFC" w:rsidP="008D5CFC">
      <w:pPr>
        <w:jc w:val="both"/>
        <w:rPr>
          <w:rFonts w:cs="Calibri"/>
          <w:snapToGrid w:val="0"/>
        </w:rPr>
      </w:pPr>
    </w:p>
    <w:p w:rsidR="008D5CFC" w:rsidRDefault="008D5CFC" w:rsidP="008D5CFC">
      <w:pPr>
        <w:jc w:val="both"/>
        <w:rPr>
          <w:rFonts w:cs="Calibri"/>
        </w:rPr>
      </w:pPr>
    </w:p>
    <w:p w:rsidR="008D5CFC" w:rsidRDefault="008D5CFC" w:rsidP="008D5CFC">
      <w:pPr>
        <w:jc w:val="both"/>
        <w:rPr>
          <w:rFonts w:cs="Calibri"/>
        </w:rPr>
      </w:pPr>
    </w:p>
    <w:p w:rsidR="008D5CFC" w:rsidRPr="0065601E" w:rsidRDefault="008D5CFC" w:rsidP="008D5CFC">
      <w:pPr>
        <w:jc w:val="both"/>
        <w:rPr>
          <w:snapToGrid w:val="0"/>
        </w:rPr>
      </w:pPr>
    </w:p>
    <w:p w:rsidR="008D5CFC" w:rsidRPr="0065601E" w:rsidRDefault="008D5CFC" w:rsidP="008D5CFC">
      <w:pPr>
        <w:jc w:val="both"/>
      </w:pPr>
    </w:p>
    <w:p w:rsidR="008D5CFC" w:rsidRPr="0065601E" w:rsidRDefault="008D5CFC" w:rsidP="008D5CFC">
      <w:pPr>
        <w:jc w:val="both"/>
      </w:pPr>
    </w:p>
    <w:p w:rsidR="008D5CFC" w:rsidRPr="0065601E" w:rsidRDefault="008D5CFC" w:rsidP="008D5CFC">
      <w:pPr>
        <w:jc w:val="both"/>
      </w:pPr>
    </w:p>
    <w:p w:rsidR="008D5CFC" w:rsidRPr="00C27C13" w:rsidRDefault="008D5CFC" w:rsidP="008D5CFC">
      <w:pPr>
        <w:jc w:val="both"/>
        <w:rPr>
          <w:rFonts w:ascii="Cambria" w:hAnsi="Cambria"/>
        </w:rPr>
      </w:pPr>
    </w:p>
    <w:p w:rsidR="008D5CFC" w:rsidRPr="00C27C13" w:rsidRDefault="008D5CFC" w:rsidP="008D5CFC">
      <w:pPr>
        <w:widowControl w:val="0"/>
        <w:ind w:left="420"/>
        <w:jc w:val="right"/>
        <w:rPr>
          <w:rFonts w:ascii="Cambria" w:hAnsi="Cambria"/>
          <w:b/>
          <w:i/>
        </w:rPr>
      </w:pPr>
      <w:r w:rsidRPr="00C27C13">
        <w:rPr>
          <w:rFonts w:ascii="Cambria" w:hAnsi="Cambria"/>
          <w:i/>
        </w:rPr>
        <w:t xml:space="preserve">Załącznik nr 1 do umowy Nr ….. z dnia ……….. 2017r. </w:t>
      </w:r>
    </w:p>
    <w:p w:rsidR="008D5CFC" w:rsidRPr="00C27C13" w:rsidRDefault="008D5CFC" w:rsidP="008D5CFC">
      <w:pPr>
        <w:pStyle w:val="Tekstpodstawowywcity"/>
        <w:tabs>
          <w:tab w:val="left" w:pos="993"/>
        </w:tabs>
        <w:ind w:left="567"/>
        <w:jc w:val="right"/>
        <w:rPr>
          <w:rFonts w:ascii="Cambria" w:hAnsi="Cambria"/>
          <w:b w:val="0"/>
          <w:u w:val="single"/>
        </w:rPr>
      </w:pPr>
    </w:p>
    <w:p w:rsidR="008D5CFC" w:rsidRPr="00C27C13" w:rsidRDefault="008D5CFC" w:rsidP="008D5CFC">
      <w:pPr>
        <w:ind w:left="567"/>
        <w:jc w:val="center"/>
        <w:rPr>
          <w:rFonts w:ascii="Cambria" w:hAnsi="Cambria"/>
          <w:b/>
          <w:u w:val="single"/>
        </w:rPr>
      </w:pPr>
      <w:r w:rsidRPr="00C27C13">
        <w:rPr>
          <w:rFonts w:ascii="Cambria" w:hAnsi="Cambria"/>
          <w:b/>
          <w:u w:val="single"/>
        </w:rPr>
        <w:t>GWARANCJA JAKOŚCI</w:t>
      </w:r>
    </w:p>
    <w:p w:rsidR="008D5CFC" w:rsidRPr="00C27C13" w:rsidRDefault="008D5CFC" w:rsidP="008D5CFC">
      <w:pPr>
        <w:ind w:left="567"/>
        <w:jc w:val="both"/>
        <w:rPr>
          <w:rFonts w:ascii="Cambria" w:hAnsi="Cambria"/>
        </w:rPr>
      </w:pPr>
      <w:r w:rsidRPr="00C27C13">
        <w:rPr>
          <w:rFonts w:ascii="Cambria" w:hAnsi="Cambria"/>
        </w:rPr>
        <w:t>Sporządzona w dniu: ………….</w:t>
      </w:r>
      <w:r w:rsidRPr="00C27C13">
        <w:rPr>
          <w:rFonts w:ascii="Cambria" w:hAnsi="Cambria"/>
          <w:b/>
        </w:rPr>
        <w:t xml:space="preserve"> 2017r.</w:t>
      </w:r>
    </w:p>
    <w:p w:rsidR="008D5CFC" w:rsidRPr="00C27C13" w:rsidRDefault="008D5CFC" w:rsidP="008D5CFC">
      <w:pPr>
        <w:numPr>
          <w:ilvl w:val="0"/>
          <w:numId w:val="3"/>
        </w:numPr>
        <w:tabs>
          <w:tab w:val="clear" w:pos="1287"/>
        </w:tabs>
        <w:suppressAutoHyphens w:val="0"/>
        <w:ind w:left="567" w:firstLine="0"/>
        <w:jc w:val="both"/>
        <w:rPr>
          <w:rFonts w:ascii="Cambria" w:hAnsi="Cambria"/>
        </w:rPr>
      </w:pPr>
      <w:r w:rsidRPr="00C27C13">
        <w:rPr>
          <w:rFonts w:ascii="Cambria" w:hAnsi="Cambria"/>
        </w:rPr>
        <w:t>Gwarant (nazwa, adres, dane z KRS):</w:t>
      </w:r>
      <w:r w:rsidRPr="00C27C13">
        <w:rPr>
          <w:rFonts w:ascii="Cambria" w:hAnsi="Cambria"/>
          <w:b/>
        </w:rPr>
        <w:t xml:space="preserve"> ………………………;</w:t>
      </w:r>
      <w:r w:rsidRPr="00C27C13">
        <w:rPr>
          <w:rFonts w:ascii="Cambria" w:hAnsi="Cambria"/>
        </w:rPr>
        <w:t xml:space="preserve"> KRS: …………….., wysokość kapitału zakładowego: ………………………. zł, będący Wykonawcą Umowy.</w:t>
      </w:r>
    </w:p>
    <w:p w:rsidR="008D5CFC" w:rsidRPr="00C27C13" w:rsidRDefault="008D5CFC" w:rsidP="008D5CFC">
      <w:pPr>
        <w:numPr>
          <w:ilvl w:val="0"/>
          <w:numId w:val="3"/>
        </w:numPr>
        <w:tabs>
          <w:tab w:val="clear" w:pos="1287"/>
        </w:tabs>
        <w:suppressAutoHyphens w:val="0"/>
        <w:ind w:left="567" w:firstLine="0"/>
        <w:jc w:val="both"/>
        <w:rPr>
          <w:rFonts w:ascii="Cambria" w:hAnsi="Cambria"/>
        </w:rPr>
      </w:pPr>
      <w:r w:rsidRPr="00C27C13">
        <w:rPr>
          <w:rFonts w:ascii="Cambria" w:hAnsi="Cambria"/>
        </w:rPr>
        <w:t>Uprawniony z tytułu Gwarancji Jakości:</w:t>
      </w:r>
      <w:r w:rsidRPr="00C27C13">
        <w:rPr>
          <w:rFonts w:ascii="Cambria" w:hAnsi="Cambria"/>
          <w:b/>
        </w:rPr>
        <w:t xml:space="preserve"> ………………..</w:t>
      </w:r>
    </w:p>
    <w:p w:rsidR="008D5CFC" w:rsidRPr="00C27C13" w:rsidRDefault="008D5CFC" w:rsidP="008D5CFC">
      <w:pPr>
        <w:numPr>
          <w:ilvl w:val="0"/>
          <w:numId w:val="3"/>
        </w:numPr>
        <w:tabs>
          <w:tab w:val="clear" w:pos="1287"/>
        </w:tabs>
        <w:suppressAutoHyphens w:val="0"/>
        <w:ind w:left="567" w:firstLine="0"/>
        <w:jc w:val="both"/>
        <w:rPr>
          <w:rFonts w:ascii="Cambria" w:hAnsi="Cambria"/>
          <w:b/>
        </w:rPr>
      </w:pPr>
      <w:r w:rsidRPr="00C27C13">
        <w:rPr>
          <w:rFonts w:ascii="Cambria" w:hAnsi="Cambria"/>
        </w:rPr>
        <w:t xml:space="preserve">Umowa nr </w:t>
      </w:r>
      <w:r w:rsidRPr="00C27C13">
        <w:rPr>
          <w:rFonts w:ascii="Cambria" w:hAnsi="Cambria"/>
          <w:b/>
        </w:rPr>
        <w:t xml:space="preserve">…./2017, </w:t>
      </w:r>
      <w:r w:rsidRPr="00C27C13">
        <w:rPr>
          <w:rFonts w:ascii="Cambria" w:hAnsi="Cambria"/>
        </w:rPr>
        <w:t>zwana w dalszej treści „Umową”.</w:t>
      </w:r>
    </w:p>
    <w:p w:rsidR="008D5CFC" w:rsidRPr="00C27C13" w:rsidRDefault="008D5CFC" w:rsidP="008D5CFC">
      <w:pPr>
        <w:numPr>
          <w:ilvl w:val="0"/>
          <w:numId w:val="3"/>
        </w:numPr>
        <w:tabs>
          <w:tab w:val="clear" w:pos="1287"/>
        </w:tabs>
        <w:suppressAutoHyphens w:val="0"/>
        <w:ind w:left="567" w:firstLine="0"/>
        <w:jc w:val="both"/>
        <w:rPr>
          <w:rFonts w:ascii="Cambria" w:hAnsi="Cambria"/>
          <w:b/>
        </w:rPr>
      </w:pPr>
      <w:r w:rsidRPr="00C27C13">
        <w:rPr>
          <w:rFonts w:ascii="Cambria" w:hAnsi="Cambria"/>
        </w:rPr>
        <w:t>Przedmiot Gwarancji Jakości obejmuje całość robót i dokumentów Wykonawcy objętych przedmiotem zamówienia p.n…</w:t>
      </w:r>
      <w:r w:rsidRPr="00C27C13">
        <w:rPr>
          <w:rFonts w:ascii="Cambria" w:hAnsi="Cambria"/>
          <w:b/>
        </w:rPr>
        <w:t xml:space="preserve">…………………”, zwanych dalej </w:t>
      </w:r>
      <w:r w:rsidRPr="00C27C13">
        <w:rPr>
          <w:rFonts w:ascii="Cambria" w:hAnsi="Cambria"/>
          <w:b/>
        </w:rPr>
        <w:lastRenderedPageBreak/>
        <w:t xml:space="preserve">„robotami”, </w:t>
      </w:r>
      <w:r w:rsidRPr="00C27C13">
        <w:rPr>
          <w:rFonts w:ascii="Cambria" w:hAnsi="Cambria"/>
        </w:rPr>
        <w:t>określonych w Umowie</w:t>
      </w:r>
      <w:r w:rsidRPr="00C27C13">
        <w:rPr>
          <w:rFonts w:ascii="Cambria" w:hAnsi="Cambria"/>
          <w:b/>
        </w:rPr>
        <w:t xml:space="preserve"> </w:t>
      </w:r>
      <w:r w:rsidRPr="00C27C13">
        <w:rPr>
          <w:rFonts w:ascii="Cambria" w:hAnsi="Cambria"/>
        </w:rPr>
        <w:t>oraz w innych dokumentach będących jej integralną częścią.</w:t>
      </w:r>
    </w:p>
    <w:p w:rsidR="008D5CFC" w:rsidRPr="00C27C13" w:rsidRDefault="008D5CFC" w:rsidP="008D5CFC">
      <w:pPr>
        <w:numPr>
          <w:ilvl w:val="0"/>
          <w:numId w:val="3"/>
        </w:numPr>
        <w:tabs>
          <w:tab w:val="clear" w:pos="1287"/>
        </w:tabs>
        <w:suppressAutoHyphens w:val="0"/>
        <w:ind w:left="567" w:firstLine="0"/>
        <w:jc w:val="both"/>
        <w:rPr>
          <w:rFonts w:ascii="Cambria" w:hAnsi="Cambria"/>
          <w:b/>
        </w:rPr>
      </w:pPr>
      <w:r w:rsidRPr="00C27C13">
        <w:rPr>
          <w:rFonts w:ascii="Cambria" w:hAnsi="Cambria"/>
        </w:rPr>
        <w:t xml:space="preserve">Data odbioru ostatecznego: </w:t>
      </w:r>
      <w:r w:rsidRPr="00C27C13">
        <w:rPr>
          <w:rFonts w:ascii="Cambria" w:hAnsi="Cambria"/>
          <w:b/>
        </w:rPr>
        <w:t>…………………………………………….. 2017 roku.</w:t>
      </w:r>
    </w:p>
    <w:p w:rsidR="008D5CFC" w:rsidRPr="00C27C13" w:rsidRDefault="008D5CFC" w:rsidP="008D5CFC">
      <w:pPr>
        <w:ind w:left="567"/>
        <w:jc w:val="both"/>
        <w:rPr>
          <w:rFonts w:ascii="Cambria" w:hAnsi="Cambria"/>
          <w:b/>
        </w:rPr>
      </w:pPr>
    </w:p>
    <w:p w:rsidR="008D5CFC" w:rsidRPr="00C27C13" w:rsidRDefault="008D5CFC" w:rsidP="008D5CFC">
      <w:pPr>
        <w:ind w:left="567"/>
        <w:jc w:val="center"/>
        <w:rPr>
          <w:rFonts w:ascii="Cambria" w:hAnsi="Cambria"/>
          <w:b/>
          <w:u w:val="single"/>
        </w:rPr>
      </w:pPr>
      <w:r w:rsidRPr="00C27C13">
        <w:rPr>
          <w:rFonts w:ascii="Cambria" w:hAnsi="Cambria"/>
          <w:b/>
          <w:u w:val="single"/>
        </w:rPr>
        <w:t>Warunki Gwarancji Jakości</w:t>
      </w:r>
    </w:p>
    <w:p w:rsidR="008D5CFC" w:rsidRPr="00C27C13" w:rsidRDefault="008D5CFC" w:rsidP="008D5CFC">
      <w:pPr>
        <w:numPr>
          <w:ilvl w:val="0"/>
          <w:numId w:val="4"/>
        </w:numPr>
        <w:tabs>
          <w:tab w:val="clear" w:pos="720"/>
        </w:tabs>
        <w:suppressAutoHyphens w:val="0"/>
        <w:ind w:left="567" w:firstLine="0"/>
        <w:jc w:val="both"/>
        <w:rPr>
          <w:rFonts w:ascii="Cambria" w:hAnsi="Cambria"/>
        </w:rPr>
      </w:pPr>
      <w:r w:rsidRPr="00C27C13">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8D5CFC" w:rsidRPr="00C27C13" w:rsidRDefault="008D5CFC" w:rsidP="008D5CFC">
      <w:pPr>
        <w:numPr>
          <w:ilvl w:val="0"/>
          <w:numId w:val="4"/>
        </w:numPr>
        <w:tabs>
          <w:tab w:val="clear" w:pos="720"/>
        </w:tabs>
        <w:suppressAutoHyphens w:val="0"/>
        <w:ind w:left="567" w:firstLine="0"/>
        <w:jc w:val="both"/>
        <w:rPr>
          <w:rFonts w:ascii="Cambria" w:hAnsi="Cambria"/>
        </w:rPr>
      </w:pPr>
      <w:r w:rsidRPr="00C27C13">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8D5CFC" w:rsidRPr="00C27C13" w:rsidRDefault="008D5CFC" w:rsidP="008D5CFC">
      <w:pPr>
        <w:pStyle w:val="Nagwek"/>
        <w:numPr>
          <w:ilvl w:val="0"/>
          <w:numId w:val="4"/>
        </w:numPr>
        <w:tabs>
          <w:tab w:val="clear" w:pos="720"/>
          <w:tab w:val="clear" w:pos="4536"/>
          <w:tab w:val="clear" w:pos="9072"/>
        </w:tabs>
        <w:suppressAutoHyphens w:val="0"/>
        <w:ind w:left="567" w:firstLine="0"/>
        <w:jc w:val="both"/>
        <w:rPr>
          <w:rFonts w:ascii="Cambria" w:hAnsi="Cambria"/>
        </w:rPr>
      </w:pPr>
      <w:r w:rsidRPr="00C27C13">
        <w:rPr>
          <w:rFonts w:ascii="Cambria" w:hAnsi="Cambria"/>
        </w:rPr>
        <w:t xml:space="preserve">Wykonawca udziela Zamawiającemu Gwarancji Jakości na wykonane roboty na okres:: </w:t>
      </w:r>
      <w:r w:rsidRPr="00C27C13">
        <w:rPr>
          <w:rFonts w:ascii="Cambria" w:hAnsi="Cambria"/>
          <w:b/>
        </w:rPr>
        <w:t xml:space="preserve">……….. </w:t>
      </w:r>
    </w:p>
    <w:p w:rsidR="008D5CFC" w:rsidRPr="00C27C13" w:rsidRDefault="008D5CFC" w:rsidP="008D5CFC">
      <w:pPr>
        <w:pStyle w:val="Nagwek"/>
        <w:numPr>
          <w:ilvl w:val="0"/>
          <w:numId w:val="4"/>
        </w:numPr>
        <w:tabs>
          <w:tab w:val="clear" w:pos="720"/>
          <w:tab w:val="clear" w:pos="4536"/>
          <w:tab w:val="clear" w:pos="9072"/>
        </w:tabs>
        <w:suppressAutoHyphens w:val="0"/>
        <w:ind w:left="567" w:firstLine="0"/>
        <w:jc w:val="both"/>
        <w:rPr>
          <w:rFonts w:ascii="Cambria" w:hAnsi="Cambria"/>
        </w:rPr>
      </w:pPr>
      <w:r w:rsidRPr="00C27C13">
        <w:rPr>
          <w:rFonts w:ascii="Cambria" w:hAnsi="Cambria"/>
        </w:rPr>
        <w:t>Bieg terminu Gwarancji Jakości rozpoczyna się:</w:t>
      </w:r>
    </w:p>
    <w:p w:rsidR="008D5CFC" w:rsidRPr="00C27C13" w:rsidRDefault="008D5CFC" w:rsidP="008D5CFC">
      <w:pPr>
        <w:pStyle w:val="Nagwek"/>
        <w:numPr>
          <w:ilvl w:val="1"/>
          <w:numId w:val="4"/>
        </w:numPr>
        <w:tabs>
          <w:tab w:val="clear" w:pos="1485"/>
          <w:tab w:val="clear" w:pos="4536"/>
          <w:tab w:val="clear" w:pos="9072"/>
        </w:tabs>
        <w:suppressAutoHyphens w:val="0"/>
        <w:ind w:left="1134" w:firstLine="0"/>
        <w:jc w:val="both"/>
        <w:rPr>
          <w:rFonts w:ascii="Cambria" w:hAnsi="Cambria"/>
        </w:rPr>
      </w:pPr>
      <w:r w:rsidRPr="00C27C13">
        <w:rPr>
          <w:rFonts w:ascii="Cambria" w:hAnsi="Cambria"/>
        </w:rPr>
        <w:t>w dniu następnym licząc od daty odbioru ostatecznego,</w:t>
      </w:r>
    </w:p>
    <w:p w:rsidR="008D5CFC" w:rsidRPr="00C27C13" w:rsidRDefault="008D5CFC" w:rsidP="008D5CFC">
      <w:pPr>
        <w:pStyle w:val="Nagwek"/>
        <w:numPr>
          <w:ilvl w:val="1"/>
          <w:numId w:val="4"/>
        </w:numPr>
        <w:tabs>
          <w:tab w:val="clear" w:pos="1485"/>
          <w:tab w:val="clear" w:pos="4536"/>
          <w:tab w:val="clear" w:pos="9072"/>
        </w:tabs>
        <w:suppressAutoHyphens w:val="0"/>
        <w:ind w:left="1134" w:firstLine="0"/>
        <w:jc w:val="both"/>
        <w:rPr>
          <w:rFonts w:ascii="Cambria" w:hAnsi="Cambria"/>
        </w:rPr>
      </w:pPr>
      <w:r w:rsidRPr="00C27C13">
        <w:rPr>
          <w:rFonts w:ascii="Cambria" w:hAnsi="Cambria"/>
        </w:rPr>
        <w:t>w przypadku wad – w dniu następnym licząc od daty protokolarnego potwierdzenia usunięcia wad stwierdzonych przy odbiorze ostatecznym przedmiotu Umowy,</w:t>
      </w:r>
    </w:p>
    <w:p w:rsidR="008D5CFC" w:rsidRPr="00C27C13" w:rsidRDefault="008D5CFC" w:rsidP="008D5CFC">
      <w:pPr>
        <w:pStyle w:val="Nagwek"/>
        <w:numPr>
          <w:ilvl w:val="1"/>
          <w:numId w:val="4"/>
        </w:numPr>
        <w:tabs>
          <w:tab w:val="clear" w:pos="1485"/>
          <w:tab w:val="clear" w:pos="4536"/>
          <w:tab w:val="clear" w:pos="9072"/>
        </w:tabs>
        <w:suppressAutoHyphens w:val="0"/>
        <w:ind w:left="1134" w:firstLine="0"/>
        <w:jc w:val="both"/>
        <w:rPr>
          <w:rFonts w:ascii="Cambria" w:hAnsi="Cambria"/>
        </w:rPr>
      </w:pPr>
      <w:r w:rsidRPr="00C27C13">
        <w:rPr>
          <w:rFonts w:ascii="Cambria" w:hAnsi="Cambria"/>
        </w:rPr>
        <w:t>dla wymienianych materiałów i urządzeń – z dniem ich wymiany.</w:t>
      </w:r>
    </w:p>
    <w:p w:rsidR="008D5CFC" w:rsidRPr="00C27C13" w:rsidRDefault="008D5CFC" w:rsidP="008D5CFC">
      <w:pPr>
        <w:pStyle w:val="Nagwek"/>
        <w:numPr>
          <w:ilvl w:val="1"/>
          <w:numId w:val="4"/>
        </w:numPr>
        <w:tabs>
          <w:tab w:val="clear" w:pos="1485"/>
          <w:tab w:val="clear" w:pos="4536"/>
          <w:tab w:val="clear" w:pos="9072"/>
          <w:tab w:val="num" w:pos="709"/>
        </w:tabs>
        <w:suppressAutoHyphens w:val="0"/>
        <w:ind w:left="1134" w:firstLine="0"/>
        <w:jc w:val="both"/>
        <w:rPr>
          <w:rFonts w:ascii="Cambria" w:hAnsi="Cambria"/>
        </w:rPr>
      </w:pPr>
      <w:r w:rsidRPr="00C27C13">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8D5CFC" w:rsidRPr="00C27C13" w:rsidRDefault="008D5CFC" w:rsidP="008D5CFC">
      <w:pPr>
        <w:pStyle w:val="Nagwek"/>
        <w:numPr>
          <w:ilvl w:val="0"/>
          <w:numId w:val="4"/>
        </w:numPr>
        <w:tabs>
          <w:tab w:val="clear" w:pos="720"/>
          <w:tab w:val="clear" w:pos="4536"/>
          <w:tab w:val="clear" w:pos="9072"/>
        </w:tabs>
        <w:suppressAutoHyphens w:val="0"/>
        <w:ind w:left="567" w:firstLine="0"/>
        <w:jc w:val="both"/>
        <w:rPr>
          <w:rFonts w:ascii="Cambria" w:hAnsi="Cambria"/>
        </w:rPr>
      </w:pPr>
      <w:r w:rsidRPr="00C27C13">
        <w:rPr>
          <w:rFonts w:ascii="Cambria" w:hAnsi="Cambria"/>
        </w:rPr>
        <w:t>Zamawiający może dochodzić roszczeń z tytułu Gwarancji Jakości także po terminie określonym w punkcie 3, jeżeli reklamował wadę przed upływem tego terminu.</w:t>
      </w:r>
    </w:p>
    <w:p w:rsidR="008D5CFC" w:rsidRPr="00C27C13" w:rsidRDefault="008D5CFC" w:rsidP="008D5CFC">
      <w:pPr>
        <w:pStyle w:val="Nagwek"/>
        <w:numPr>
          <w:ilvl w:val="0"/>
          <w:numId w:val="4"/>
        </w:numPr>
        <w:tabs>
          <w:tab w:val="clear" w:pos="720"/>
          <w:tab w:val="clear" w:pos="4536"/>
          <w:tab w:val="clear" w:pos="9072"/>
        </w:tabs>
        <w:suppressAutoHyphens w:val="0"/>
        <w:ind w:left="567" w:firstLine="0"/>
        <w:jc w:val="both"/>
        <w:rPr>
          <w:rFonts w:ascii="Cambria" w:hAnsi="Cambria"/>
        </w:rPr>
      </w:pPr>
      <w:r w:rsidRPr="00C27C13">
        <w:rPr>
          <w:rFonts w:ascii="Cambria" w:hAnsi="Cambria"/>
        </w:rPr>
        <w:t>Termin usuwania wad wynosi:</w:t>
      </w:r>
    </w:p>
    <w:p w:rsidR="008D5CFC" w:rsidRPr="00C27C13" w:rsidRDefault="008D5CFC" w:rsidP="008D5CFC">
      <w:pPr>
        <w:pStyle w:val="Nagwek"/>
        <w:numPr>
          <w:ilvl w:val="0"/>
          <w:numId w:val="5"/>
        </w:numPr>
        <w:tabs>
          <w:tab w:val="clear" w:pos="4536"/>
          <w:tab w:val="clear" w:pos="9072"/>
        </w:tabs>
        <w:suppressAutoHyphens w:val="0"/>
        <w:ind w:left="1134" w:firstLine="0"/>
        <w:jc w:val="both"/>
        <w:rPr>
          <w:rFonts w:ascii="Cambria" w:hAnsi="Cambria"/>
        </w:rPr>
      </w:pPr>
      <w:r w:rsidRPr="00C27C13">
        <w:rPr>
          <w:rFonts w:ascii="Cambria" w:hAnsi="Cambria"/>
        </w:rPr>
        <w:t>natychmiast w przypadku, gdy wada może spowodować zagrożenie bezpieczeństwa ruchu drogowego lub jeśli wada uniemożliwia użytkowanie przedmiotu gwarancji zgodnie z obowiązującymi przepisami</w:t>
      </w:r>
    </w:p>
    <w:p w:rsidR="008D5CFC" w:rsidRPr="00C27C13" w:rsidRDefault="008D5CFC" w:rsidP="008D5CFC">
      <w:pPr>
        <w:pStyle w:val="Nagwek"/>
        <w:numPr>
          <w:ilvl w:val="0"/>
          <w:numId w:val="5"/>
        </w:numPr>
        <w:tabs>
          <w:tab w:val="clear" w:pos="4536"/>
          <w:tab w:val="clear" w:pos="9072"/>
        </w:tabs>
        <w:suppressAutoHyphens w:val="0"/>
        <w:ind w:left="1134" w:firstLine="0"/>
        <w:jc w:val="both"/>
        <w:rPr>
          <w:rFonts w:ascii="Cambria" w:hAnsi="Cambria"/>
        </w:rPr>
      </w:pPr>
      <w:r w:rsidRPr="00C27C13">
        <w:rPr>
          <w:rFonts w:ascii="Cambria" w:hAnsi="Cambria"/>
        </w:rPr>
        <w:t>w terminie wskazanym przez Zamawiającego w powiadomieniu przekazanym Wykonawcy</w:t>
      </w:r>
      <w:r w:rsidRPr="00C27C13">
        <w:rPr>
          <w:rFonts w:ascii="Cambria" w:hAnsi="Cambria"/>
        </w:rPr>
        <w:br/>
        <w:t>o innych zaistniałych wadach.</w:t>
      </w:r>
    </w:p>
    <w:p w:rsidR="008D5CFC" w:rsidRPr="00C27C13" w:rsidRDefault="008D5CFC" w:rsidP="008D5CFC">
      <w:pPr>
        <w:numPr>
          <w:ilvl w:val="0"/>
          <w:numId w:val="4"/>
        </w:numPr>
        <w:tabs>
          <w:tab w:val="clear" w:pos="720"/>
          <w:tab w:val="num" w:pos="426"/>
        </w:tabs>
        <w:suppressAutoHyphens w:val="0"/>
        <w:ind w:left="567" w:firstLine="0"/>
        <w:jc w:val="both"/>
        <w:rPr>
          <w:rFonts w:ascii="Cambria" w:hAnsi="Cambria"/>
        </w:rPr>
      </w:pPr>
      <w:r w:rsidRPr="00C27C13">
        <w:rPr>
          <w:rFonts w:ascii="Cambria" w:hAnsi="Cambria"/>
        </w:rPr>
        <w:t>Koszty usunięcia wad ponosi Wykonawca, jeżeli powstały one:</w:t>
      </w:r>
    </w:p>
    <w:p w:rsidR="008D5CFC" w:rsidRPr="00C27C13" w:rsidRDefault="008D5CFC" w:rsidP="008D5CFC">
      <w:pPr>
        <w:pStyle w:val="Akapitzlist"/>
        <w:numPr>
          <w:ilvl w:val="0"/>
          <w:numId w:val="6"/>
        </w:numPr>
        <w:suppressAutoHyphens w:val="0"/>
        <w:ind w:left="1134" w:firstLine="0"/>
        <w:contextualSpacing/>
        <w:jc w:val="both"/>
        <w:rPr>
          <w:rFonts w:ascii="Cambria" w:hAnsi="Cambria"/>
        </w:rPr>
      </w:pPr>
      <w:r w:rsidRPr="00C27C13">
        <w:rPr>
          <w:rFonts w:ascii="Cambria" w:hAnsi="Cambria"/>
        </w:rPr>
        <w:t>w wyniku użycia materiałów i urządzeń lub wykonania robót niezgodnie ze specyfikacjami technicznymi wykonania i odbioru robót i dokumentacją projektową.</w:t>
      </w:r>
    </w:p>
    <w:p w:rsidR="008D5CFC" w:rsidRPr="00C27C13" w:rsidRDefault="008D5CFC" w:rsidP="008D5CFC">
      <w:pPr>
        <w:pStyle w:val="Akapitzlist"/>
        <w:numPr>
          <w:ilvl w:val="0"/>
          <w:numId w:val="6"/>
        </w:numPr>
        <w:suppressAutoHyphens w:val="0"/>
        <w:ind w:left="1134" w:firstLine="0"/>
        <w:contextualSpacing/>
        <w:jc w:val="both"/>
        <w:rPr>
          <w:rFonts w:ascii="Cambria" w:hAnsi="Cambria"/>
        </w:rPr>
      </w:pPr>
      <w:r w:rsidRPr="00C27C13">
        <w:rPr>
          <w:rFonts w:ascii="Cambria" w:hAnsi="Cambria"/>
        </w:rPr>
        <w:t>w wyniku błędów w dokumentacji, za którą Wykonawca jest odpowiedzialny (jeśli dotyczy).</w:t>
      </w:r>
    </w:p>
    <w:p w:rsidR="008D5CFC" w:rsidRPr="00C27C13" w:rsidRDefault="008D5CFC" w:rsidP="008D5CFC">
      <w:pPr>
        <w:pStyle w:val="Akapitzlist"/>
        <w:numPr>
          <w:ilvl w:val="0"/>
          <w:numId w:val="6"/>
        </w:numPr>
        <w:suppressAutoHyphens w:val="0"/>
        <w:ind w:left="1134" w:firstLine="0"/>
        <w:contextualSpacing/>
        <w:jc w:val="both"/>
        <w:rPr>
          <w:rFonts w:ascii="Cambria" w:hAnsi="Cambria"/>
        </w:rPr>
      </w:pPr>
      <w:r w:rsidRPr="00C27C13">
        <w:rPr>
          <w:rFonts w:ascii="Cambria" w:hAnsi="Cambria"/>
        </w:rPr>
        <w:t>w wyniku nie wywiązywania się przez Wykonawcę z zobowiązań wynikających z warunków Umowy.</w:t>
      </w:r>
    </w:p>
    <w:p w:rsidR="008D5CFC" w:rsidRPr="00C27C13" w:rsidRDefault="008D5CFC" w:rsidP="008D5CFC">
      <w:pPr>
        <w:numPr>
          <w:ilvl w:val="0"/>
          <w:numId w:val="4"/>
        </w:numPr>
        <w:tabs>
          <w:tab w:val="clear" w:pos="720"/>
        </w:tabs>
        <w:suppressAutoHyphens w:val="0"/>
        <w:ind w:left="567" w:firstLine="0"/>
        <w:jc w:val="both"/>
        <w:rPr>
          <w:rFonts w:ascii="Cambria" w:hAnsi="Cambria"/>
        </w:rPr>
      </w:pPr>
      <w:r w:rsidRPr="00C27C13">
        <w:rPr>
          <w:rFonts w:ascii="Cambria" w:hAnsi="Cambria"/>
        </w:rPr>
        <w:t>Usunięcie wady zostanie stwierdzone protokołem podpisanym przez Zamawiającego.</w:t>
      </w:r>
    </w:p>
    <w:p w:rsidR="008D5CFC" w:rsidRPr="00C27C13" w:rsidRDefault="008D5CFC" w:rsidP="008D5CFC">
      <w:pPr>
        <w:pStyle w:val="Akapitzlist"/>
        <w:numPr>
          <w:ilvl w:val="0"/>
          <w:numId w:val="4"/>
        </w:numPr>
        <w:shd w:val="clear" w:color="auto" w:fill="FFFFFF"/>
        <w:tabs>
          <w:tab w:val="clear" w:pos="720"/>
        </w:tabs>
        <w:suppressAutoHyphens w:val="0"/>
        <w:spacing w:after="60"/>
        <w:ind w:left="567" w:firstLine="0"/>
        <w:contextualSpacing/>
        <w:jc w:val="both"/>
        <w:rPr>
          <w:rFonts w:ascii="Cambria" w:hAnsi="Cambria"/>
        </w:rPr>
      </w:pPr>
      <w:r w:rsidRPr="00C27C13">
        <w:rPr>
          <w:rFonts w:ascii="Cambria" w:hAnsi="Cambria"/>
        </w:rPr>
        <w:t xml:space="preserve">Jeżeli Gwarant nie wypełni obowiązku usunięcia Wady natychmiast bądź w terminie wskazanym przez Zamawiającego, Zamawiający będzie uprawniony do zlecenia usunięcia Wady podmiotowi trzeciemu, a Gwarant zostanie obciążony </w:t>
      </w:r>
      <w:r w:rsidRPr="00C27C13">
        <w:rPr>
          <w:rFonts w:ascii="Cambria" w:hAnsi="Cambria"/>
        </w:rPr>
        <w:lastRenderedPageBreak/>
        <w:t>kosztami takiego zlecenia. Powyższe nie wyłącza uprawnień Zamawiającego wynikających z tytułu Gwarancji Jakości i Rękojmi za Wady.</w:t>
      </w:r>
    </w:p>
    <w:p w:rsidR="008D5CFC" w:rsidRPr="00C27C13" w:rsidRDefault="008D5CFC" w:rsidP="008D5CFC">
      <w:pPr>
        <w:numPr>
          <w:ilvl w:val="0"/>
          <w:numId w:val="4"/>
        </w:numPr>
        <w:tabs>
          <w:tab w:val="clear" w:pos="720"/>
        </w:tabs>
        <w:suppressAutoHyphens w:val="0"/>
        <w:ind w:left="567" w:firstLine="0"/>
        <w:jc w:val="both"/>
        <w:rPr>
          <w:rFonts w:ascii="Cambria" w:hAnsi="Cambria"/>
        </w:rPr>
      </w:pPr>
      <w:r w:rsidRPr="00C27C13">
        <w:rPr>
          <w:rFonts w:ascii="Cambria" w:hAnsi="Cambria"/>
        </w:rPr>
        <w:t>Wykonawca jest odpowiedzialny za wszelkie szkody i straty, które spowodował w czasie prac związanych z usuwaniem wad.</w:t>
      </w:r>
    </w:p>
    <w:p w:rsidR="008D5CFC" w:rsidRPr="00C27C13" w:rsidRDefault="008D5CFC" w:rsidP="008D5CFC">
      <w:pPr>
        <w:numPr>
          <w:ilvl w:val="0"/>
          <w:numId w:val="4"/>
        </w:numPr>
        <w:tabs>
          <w:tab w:val="clear" w:pos="720"/>
        </w:tabs>
        <w:suppressAutoHyphens w:val="0"/>
        <w:ind w:left="567" w:firstLine="0"/>
        <w:jc w:val="both"/>
        <w:rPr>
          <w:rFonts w:ascii="Cambria" w:hAnsi="Cambria"/>
        </w:rPr>
      </w:pPr>
      <w:r w:rsidRPr="00C27C13">
        <w:rPr>
          <w:rFonts w:ascii="Cambria" w:hAnsi="Cambria"/>
        </w:rPr>
        <w:t xml:space="preserve"> </w:t>
      </w:r>
      <w:r w:rsidRPr="00C27C13">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8D5CFC" w:rsidRPr="00C27C13" w:rsidRDefault="008D5CFC" w:rsidP="008D5CFC">
      <w:pPr>
        <w:pStyle w:val="Akapitzlist"/>
        <w:numPr>
          <w:ilvl w:val="0"/>
          <w:numId w:val="4"/>
        </w:numPr>
        <w:shd w:val="clear" w:color="auto" w:fill="FFFFFF"/>
        <w:tabs>
          <w:tab w:val="clear" w:pos="720"/>
        </w:tabs>
        <w:suppressAutoHyphens w:val="0"/>
        <w:spacing w:after="60"/>
        <w:ind w:left="567" w:firstLine="0"/>
        <w:jc w:val="both"/>
        <w:rPr>
          <w:rFonts w:ascii="Cambria" w:hAnsi="Cambria"/>
        </w:rPr>
      </w:pPr>
      <w:r w:rsidRPr="00C27C13">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C27C13">
        <w:rPr>
          <w:rFonts w:ascii="Cambria" w:hAnsi="Cambria"/>
          <w:spacing w:val="-1"/>
        </w:rPr>
        <w:t>faksem oraz pocztą elektroniczną do Zamawiającego.</w:t>
      </w:r>
    </w:p>
    <w:p w:rsidR="008D5CFC" w:rsidRPr="00C27C13" w:rsidRDefault="008D5CFC" w:rsidP="008D5CFC">
      <w:pPr>
        <w:pStyle w:val="Akapitzlist"/>
        <w:numPr>
          <w:ilvl w:val="0"/>
          <w:numId w:val="4"/>
        </w:numPr>
        <w:shd w:val="clear" w:color="auto" w:fill="FFFFFF"/>
        <w:tabs>
          <w:tab w:val="clear" w:pos="720"/>
        </w:tabs>
        <w:suppressAutoHyphens w:val="0"/>
        <w:spacing w:after="60"/>
        <w:ind w:left="567" w:firstLine="0"/>
        <w:jc w:val="both"/>
        <w:rPr>
          <w:rFonts w:ascii="Cambria" w:hAnsi="Cambria"/>
          <w:spacing w:val="-6"/>
        </w:rPr>
      </w:pPr>
      <w:r w:rsidRPr="00C27C13">
        <w:rPr>
          <w:rFonts w:ascii="Cambria" w:hAnsi="Cambria"/>
        </w:rPr>
        <w:t xml:space="preserve"> Wszelka komunikacja pomiędzy Stronami potwierdzona zostanie w formie pisemnej.</w:t>
      </w:r>
    </w:p>
    <w:p w:rsidR="008D5CFC" w:rsidRPr="00C27C13" w:rsidRDefault="008D5CFC" w:rsidP="008D5CFC">
      <w:pPr>
        <w:pStyle w:val="Akapitzlist"/>
        <w:numPr>
          <w:ilvl w:val="0"/>
          <w:numId w:val="4"/>
        </w:numPr>
        <w:shd w:val="clear" w:color="auto" w:fill="FFFFFF"/>
        <w:tabs>
          <w:tab w:val="clear" w:pos="720"/>
        </w:tabs>
        <w:suppressAutoHyphens w:val="0"/>
        <w:spacing w:after="60"/>
        <w:ind w:left="567" w:firstLine="0"/>
        <w:jc w:val="both"/>
        <w:rPr>
          <w:rFonts w:ascii="Cambria" w:hAnsi="Cambria"/>
          <w:spacing w:val="-6"/>
        </w:rPr>
      </w:pPr>
      <w:r w:rsidRPr="00C27C13">
        <w:rPr>
          <w:rFonts w:ascii="Cambria" w:hAnsi="Cambria"/>
        </w:rPr>
        <w:t xml:space="preserve"> Wszelkie pisma, kierowane będą przez Strony na adresy podane w niniejszym dokumencie Gwarancji Jakości.</w:t>
      </w:r>
    </w:p>
    <w:p w:rsidR="008D5CFC" w:rsidRPr="00C27C13" w:rsidRDefault="008D5CFC" w:rsidP="008D5CFC">
      <w:pPr>
        <w:pStyle w:val="Akapitzlist"/>
        <w:numPr>
          <w:ilvl w:val="0"/>
          <w:numId w:val="4"/>
        </w:numPr>
        <w:shd w:val="clear" w:color="auto" w:fill="FFFFFF"/>
        <w:tabs>
          <w:tab w:val="clear" w:pos="720"/>
        </w:tabs>
        <w:suppressAutoHyphens w:val="0"/>
        <w:spacing w:after="60"/>
        <w:ind w:left="567" w:firstLine="0"/>
        <w:jc w:val="both"/>
        <w:rPr>
          <w:rFonts w:ascii="Cambria" w:hAnsi="Cambria"/>
        </w:rPr>
      </w:pPr>
      <w:r w:rsidRPr="00C27C13">
        <w:rPr>
          <w:rFonts w:ascii="Cambria" w:hAnsi="Cambria"/>
          <w:spacing w:val="-1"/>
        </w:rPr>
        <w:t xml:space="preserve"> O zmianach w danych adresowych, Strony obowiązane są </w:t>
      </w:r>
      <w:r w:rsidRPr="00C27C13">
        <w:rPr>
          <w:rFonts w:ascii="Cambria" w:hAnsi="Cambria"/>
        </w:rPr>
        <w:t>informować się niezwłocznie, nie później niż w terminie 7 dni od chwili zaistnienia zmian, pod rygorem uznania wysłania korespondencji pod ostatnio znany adres za skutecznie doręczoną.</w:t>
      </w:r>
    </w:p>
    <w:p w:rsidR="008D5CFC" w:rsidRPr="00C27C13" w:rsidRDefault="008D5CFC" w:rsidP="008D5CFC">
      <w:pPr>
        <w:pStyle w:val="Akapitzlist"/>
        <w:numPr>
          <w:ilvl w:val="0"/>
          <w:numId w:val="4"/>
        </w:numPr>
        <w:shd w:val="clear" w:color="auto" w:fill="FFFFFF"/>
        <w:tabs>
          <w:tab w:val="clear" w:pos="720"/>
        </w:tabs>
        <w:suppressAutoHyphens w:val="0"/>
        <w:ind w:left="567" w:firstLine="0"/>
        <w:jc w:val="both"/>
        <w:rPr>
          <w:rFonts w:ascii="Cambria" w:hAnsi="Cambria"/>
          <w:bCs/>
        </w:rPr>
      </w:pPr>
      <w:r w:rsidRPr="00C27C13">
        <w:rPr>
          <w:rFonts w:ascii="Cambria" w:hAnsi="Cambria"/>
          <w:spacing w:val="-1"/>
        </w:rPr>
        <w:t xml:space="preserve"> Gwarant jest obowiązany w terminie 7 dni od daty złożenia wniosku o upadłość lub likwidację powiadomić na piśmie o tym fakcie Zamawiającego.</w:t>
      </w:r>
    </w:p>
    <w:p w:rsidR="008D5CFC" w:rsidRPr="00C27C13" w:rsidRDefault="008D5CFC" w:rsidP="008D5CFC">
      <w:pPr>
        <w:pStyle w:val="Akapitzlist"/>
        <w:numPr>
          <w:ilvl w:val="0"/>
          <w:numId w:val="4"/>
        </w:numPr>
        <w:shd w:val="clear" w:color="auto" w:fill="FFFFFF"/>
        <w:tabs>
          <w:tab w:val="clear" w:pos="720"/>
        </w:tabs>
        <w:suppressAutoHyphens w:val="0"/>
        <w:ind w:left="567" w:firstLine="0"/>
        <w:jc w:val="both"/>
        <w:rPr>
          <w:rFonts w:ascii="Cambria" w:hAnsi="Cambria"/>
          <w:bCs/>
        </w:rPr>
      </w:pPr>
      <w:r w:rsidRPr="00C27C13">
        <w:rPr>
          <w:rFonts w:ascii="Cambria" w:hAnsi="Cambria"/>
          <w:spacing w:val="4"/>
        </w:rPr>
        <w:t xml:space="preserve"> W sprawach nieuregulowanych niniejszą Gwarancją Jakości zastosowanie mają odpowiednie </w:t>
      </w:r>
      <w:r w:rsidRPr="00C27C13">
        <w:rPr>
          <w:rFonts w:ascii="Cambria" w:hAnsi="Cambria"/>
          <w:spacing w:val="3"/>
        </w:rPr>
        <w:t xml:space="preserve">przepisy prawa polskiego, w szczególności Kodeksu Cywilnego oraz ustawy </w:t>
      </w:r>
      <w:r w:rsidRPr="00C27C13">
        <w:rPr>
          <w:rFonts w:ascii="Cambria" w:hAnsi="Cambria"/>
        </w:rPr>
        <w:t>Prawo Zamówień Publicznych.</w:t>
      </w:r>
    </w:p>
    <w:p w:rsidR="008D5CFC" w:rsidRPr="00C27C13" w:rsidRDefault="008D5CFC" w:rsidP="008D5CFC">
      <w:pPr>
        <w:pStyle w:val="oddl-nadpis"/>
        <w:numPr>
          <w:ilvl w:val="0"/>
          <w:numId w:val="4"/>
        </w:numPr>
        <w:tabs>
          <w:tab w:val="clear" w:pos="720"/>
        </w:tabs>
        <w:spacing w:before="0" w:after="60" w:line="240" w:lineRule="auto"/>
        <w:ind w:left="567" w:firstLine="0"/>
        <w:jc w:val="both"/>
        <w:rPr>
          <w:rFonts w:ascii="Cambria" w:hAnsi="Cambria"/>
          <w:b w:val="0"/>
          <w:spacing w:val="-6"/>
          <w:szCs w:val="24"/>
          <w:lang w:val="pl-PL"/>
        </w:rPr>
      </w:pPr>
      <w:r w:rsidRPr="00C27C13">
        <w:rPr>
          <w:rFonts w:ascii="Cambria" w:hAnsi="Cambria"/>
          <w:b w:val="0"/>
          <w:spacing w:val="-1"/>
          <w:szCs w:val="24"/>
          <w:lang w:val="pl-PL"/>
        </w:rPr>
        <w:t xml:space="preserve"> Niniejsza Gwarancja Jakości stanowi integralną część Umowy.</w:t>
      </w:r>
    </w:p>
    <w:p w:rsidR="008D5CFC" w:rsidRPr="00C27C13" w:rsidRDefault="008D5CFC" w:rsidP="008D5CFC">
      <w:pPr>
        <w:pStyle w:val="oddl-nadpis"/>
        <w:numPr>
          <w:ilvl w:val="0"/>
          <w:numId w:val="4"/>
        </w:numPr>
        <w:tabs>
          <w:tab w:val="clear" w:pos="720"/>
          <w:tab w:val="num" w:pos="426"/>
        </w:tabs>
        <w:spacing w:before="0" w:after="60" w:line="240" w:lineRule="auto"/>
        <w:ind w:left="567" w:firstLine="0"/>
        <w:jc w:val="both"/>
        <w:rPr>
          <w:rFonts w:ascii="Cambria" w:hAnsi="Cambria"/>
          <w:b w:val="0"/>
          <w:spacing w:val="-6"/>
          <w:szCs w:val="24"/>
          <w:lang w:val="pl-PL"/>
        </w:rPr>
      </w:pPr>
      <w:r w:rsidRPr="00C27C13">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8D5CFC" w:rsidRPr="00C27C13" w:rsidRDefault="008D5CFC" w:rsidP="008D5CFC">
      <w:pPr>
        <w:jc w:val="both"/>
        <w:rPr>
          <w:rFonts w:ascii="Cambria" w:hAnsi="Cambria"/>
        </w:rPr>
      </w:pPr>
    </w:p>
    <w:p w:rsidR="008D5CFC" w:rsidRPr="00C27C13" w:rsidRDefault="008D5CFC" w:rsidP="008D5CFC">
      <w:pPr>
        <w:ind w:left="2832"/>
        <w:jc w:val="both"/>
        <w:rPr>
          <w:rFonts w:ascii="Cambria" w:hAnsi="Cambria"/>
        </w:rPr>
      </w:pPr>
      <w:r w:rsidRPr="00C27C13">
        <w:rPr>
          <w:rFonts w:ascii="Cambria" w:hAnsi="Cambria"/>
        </w:rPr>
        <w:t>Podpisy i pieczęcie w imieniu Wykonawcy:</w:t>
      </w:r>
    </w:p>
    <w:p w:rsidR="008D5CFC" w:rsidRPr="00C27C13" w:rsidRDefault="008D5CFC" w:rsidP="008D5CFC">
      <w:pPr>
        <w:jc w:val="both"/>
        <w:rPr>
          <w:rFonts w:ascii="Cambria" w:hAnsi="Cambria"/>
        </w:rPr>
      </w:pPr>
    </w:p>
    <w:p w:rsidR="008D5CFC" w:rsidRPr="00C27C13" w:rsidRDefault="008D5CFC" w:rsidP="008D5CFC">
      <w:pPr>
        <w:tabs>
          <w:tab w:val="left" w:pos="851"/>
          <w:tab w:val="left" w:pos="7607"/>
        </w:tabs>
        <w:spacing w:after="100" w:afterAutospacing="1"/>
        <w:ind w:left="284"/>
        <w:rPr>
          <w:rFonts w:ascii="Cambria" w:hAnsi="Cambria"/>
          <w:lang w:eastAsia="pl-PL"/>
        </w:rPr>
      </w:pPr>
      <w:r w:rsidRPr="00C27C13">
        <w:rPr>
          <w:rFonts w:ascii="Cambria" w:hAnsi="Cambria"/>
          <w:lang w:eastAsia="pl-PL"/>
        </w:rPr>
        <w:tab/>
      </w:r>
      <w:r w:rsidRPr="00C27C13">
        <w:rPr>
          <w:rFonts w:ascii="Cambria" w:hAnsi="Cambria"/>
          <w:lang w:eastAsia="pl-PL"/>
        </w:rPr>
        <w:tab/>
      </w:r>
      <w:r w:rsidRPr="00C27C13">
        <w:rPr>
          <w:rFonts w:ascii="Cambria" w:hAnsi="Cambria"/>
          <w:lang w:eastAsia="pl-PL"/>
        </w:rPr>
        <w:br w:type="page"/>
      </w:r>
    </w:p>
    <w:p w:rsidR="008D5CFC" w:rsidRPr="00C27C13" w:rsidRDefault="008D5CFC" w:rsidP="008D5CFC">
      <w:pPr>
        <w:tabs>
          <w:tab w:val="left" w:pos="851"/>
        </w:tabs>
        <w:spacing w:afterAutospacing="1"/>
        <w:ind w:left="284"/>
        <w:jc w:val="right"/>
        <w:rPr>
          <w:rFonts w:ascii="Cambria" w:hAnsi="Cambria"/>
          <w:lang w:eastAsia="pl-PL"/>
        </w:rPr>
      </w:pPr>
      <w:r w:rsidRPr="00C27C13">
        <w:rPr>
          <w:rFonts w:ascii="Cambria" w:hAnsi="Cambria"/>
          <w:lang w:eastAsia="pl-PL"/>
        </w:rPr>
        <w:lastRenderedPageBreak/>
        <w:t xml:space="preserve">Załącznik nr 2 do umowy </w:t>
      </w:r>
    </w:p>
    <w:p w:rsidR="008D5CFC" w:rsidRPr="00C27C13" w:rsidRDefault="008D5CFC" w:rsidP="008D5CFC">
      <w:pPr>
        <w:tabs>
          <w:tab w:val="left" w:pos="851"/>
        </w:tabs>
        <w:spacing w:afterAutospacing="1"/>
        <w:ind w:left="284"/>
        <w:jc w:val="center"/>
        <w:rPr>
          <w:rFonts w:ascii="Cambria" w:hAnsi="Cambria"/>
          <w:b/>
          <w:bCs/>
          <w:lang w:eastAsia="pl-PL"/>
        </w:rPr>
      </w:pPr>
      <w:r w:rsidRPr="00C27C13">
        <w:rPr>
          <w:rFonts w:ascii="Cambria" w:hAnsi="Cambria"/>
          <w:b/>
          <w:bCs/>
          <w:lang w:eastAsia="pl-PL"/>
        </w:rPr>
        <w:t>OŚWIADCZENIE WYKONAWCY Z DNIA …………..</w:t>
      </w: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Ja, niżej podpisany, będąc należycie umocowany do reprezentowania firmy</w:t>
      </w: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Nazwa firmy…………………………………………………………………………………………………………………………………………………………………………………………</w:t>
      </w: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niniejszym oświadczam, że:</w:t>
      </w:r>
    </w:p>
    <w:p w:rsidR="008D5CFC" w:rsidRPr="00C27C13" w:rsidRDefault="008D5CFC" w:rsidP="008D5CFC">
      <w:pPr>
        <w:numPr>
          <w:ilvl w:val="0"/>
          <w:numId w:val="7"/>
        </w:numPr>
        <w:tabs>
          <w:tab w:val="num" w:pos="284"/>
          <w:tab w:val="left" w:pos="851"/>
        </w:tabs>
        <w:suppressAutoHyphens w:val="0"/>
        <w:ind w:left="284"/>
        <w:rPr>
          <w:rFonts w:ascii="Cambria" w:hAnsi="Cambria"/>
          <w:lang w:eastAsia="pl-PL"/>
        </w:rPr>
      </w:pPr>
      <w:r w:rsidRPr="00C27C13">
        <w:rPr>
          <w:rFonts w:ascii="Cambria" w:hAnsi="Cambria"/>
          <w:lang w:eastAsia="pl-PL"/>
        </w:rPr>
        <w:t>wszelkie roszczenia Podwykonawcy z tytułu umowy nr………………………….. zawartej w dniu …………………r. z firmą ……….………..………………………… złożenia niniejszego oświadczenia , zostały zaspokojone przez Wykonawcę w pełnej wysokości,</w:t>
      </w:r>
    </w:p>
    <w:p w:rsidR="008D5CFC" w:rsidRPr="00C27C13" w:rsidRDefault="008D5CFC" w:rsidP="008D5CFC">
      <w:pPr>
        <w:tabs>
          <w:tab w:val="num" w:pos="284"/>
          <w:tab w:val="left" w:pos="851"/>
        </w:tabs>
        <w:ind w:left="284"/>
        <w:jc w:val="both"/>
        <w:rPr>
          <w:rFonts w:ascii="Cambria" w:hAnsi="Cambria"/>
          <w:lang w:eastAsia="pl-PL"/>
        </w:rPr>
      </w:pPr>
    </w:p>
    <w:p w:rsidR="008D5CFC" w:rsidRPr="00C27C13" w:rsidRDefault="008D5CFC" w:rsidP="008D5CFC">
      <w:pPr>
        <w:numPr>
          <w:ilvl w:val="0"/>
          <w:numId w:val="8"/>
        </w:numPr>
        <w:tabs>
          <w:tab w:val="num" w:pos="284"/>
          <w:tab w:val="left" w:pos="851"/>
        </w:tabs>
        <w:suppressAutoHyphens w:val="0"/>
        <w:ind w:left="284"/>
        <w:rPr>
          <w:rFonts w:ascii="Cambria" w:hAnsi="Cambria"/>
          <w:lang w:eastAsia="pl-PL"/>
        </w:rPr>
      </w:pPr>
      <w:r w:rsidRPr="00C27C13">
        <w:rPr>
          <w:rFonts w:ascii="Cambria" w:hAnsi="Cambria"/>
          <w:lang w:eastAsia="pl-PL"/>
        </w:rPr>
        <w:t>do dnia złożenia niniejszego oświadczenia zafakturowano kwotę ……………………………………….zł słownie: ……………………………………………..……………</w:t>
      </w:r>
      <w:r w:rsidRPr="00C27C13">
        <w:rPr>
          <w:rFonts w:ascii="Cambria" w:hAnsi="Cambria"/>
          <w:b/>
          <w:bCs/>
          <w:lang w:eastAsia="pl-PL"/>
        </w:rPr>
        <w:t xml:space="preserve">złotych .../100 </w:t>
      </w:r>
      <w:r w:rsidRPr="00C27C13">
        <w:rPr>
          <w:rFonts w:ascii="Cambria" w:hAnsi="Cambria"/>
          <w:lang w:eastAsia="pl-PL"/>
        </w:rPr>
        <w:t>brutto i stanowi ona bieżące rozliczenie w/w umowy podwykonawczej.</w:t>
      </w:r>
    </w:p>
    <w:p w:rsidR="008D5CFC" w:rsidRPr="00C27C13" w:rsidRDefault="008D5CFC" w:rsidP="008D5CFC">
      <w:pPr>
        <w:tabs>
          <w:tab w:val="left" w:pos="851"/>
        </w:tabs>
        <w:ind w:left="284"/>
        <w:jc w:val="both"/>
        <w:rPr>
          <w:rFonts w:ascii="Cambria" w:hAnsi="Cambria"/>
          <w:lang w:eastAsia="pl-PL"/>
        </w:rPr>
      </w:pPr>
    </w:p>
    <w:p w:rsidR="008D5CFC" w:rsidRPr="00C27C13" w:rsidRDefault="008D5CFC" w:rsidP="008D5CFC">
      <w:pPr>
        <w:numPr>
          <w:ilvl w:val="0"/>
          <w:numId w:val="9"/>
        </w:numPr>
        <w:tabs>
          <w:tab w:val="left" w:pos="284"/>
          <w:tab w:val="left" w:pos="851"/>
        </w:tabs>
        <w:suppressAutoHyphens w:val="0"/>
        <w:ind w:left="284"/>
        <w:rPr>
          <w:rFonts w:ascii="Cambria" w:hAnsi="Cambria"/>
          <w:lang w:eastAsia="pl-PL"/>
        </w:rPr>
      </w:pPr>
      <w:r w:rsidRPr="00C27C13">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8D5CFC" w:rsidRPr="00C27C13" w:rsidRDefault="008D5CFC" w:rsidP="008D5CFC">
      <w:pPr>
        <w:tabs>
          <w:tab w:val="left" w:pos="851"/>
        </w:tabs>
        <w:spacing w:afterAutospacing="1"/>
        <w:ind w:left="284"/>
        <w:jc w:val="both"/>
        <w:rPr>
          <w:rFonts w:ascii="Cambria" w:hAnsi="Cambria"/>
          <w:lang w:eastAsia="pl-PL"/>
        </w:rPr>
      </w:pPr>
    </w:p>
    <w:p w:rsidR="008D5CFC" w:rsidRPr="00C27C13" w:rsidRDefault="008D5CFC" w:rsidP="008D5CFC">
      <w:pPr>
        <w:rPr>
          <w:rFonts w:ascii="Cambria" w:hAnsi="Cambria"/>
        </w:rPr>
      </w:pPr>
      <w:r w:rsidRPr="00C27C13">
        <w:rPr>
          <w:rFonts w:ascii="Cambria" w:hAnsi="Cambria"/>
        </w:rPr>
        <w:t>*Wykonawca oświadcza, że Podwykonawca  wystawił na rzecz Wykonawcy fakturę VAT na podstawie umowy nr ………………….…. fakturę vat nr ……………..…. z dnia …………. na kwotę…...................... (słownie…………………………………………………………..) opłaconą w całości/na kwotę……………...</w:t>
      </w:r>
    </w:p>
    <w:p w:rsidR="008D5CFC" w:rsidRPr="00C27C13" w:rsidRDefault="008D5CFC" w:rsidP="008D5CFC">
      <w:pPr>
        <w:tabs>
          <w:tab w:val="left" w:pos="851"/>
        </w:tabs>
        <w:spacing w:afterAutospacing="1"/>
        <w:ind w:left="284" w:firstLine="709"/>
        <w:jc w:val="center"/>
        <w:rPr>
          <w:rFonts w:ascii="Cambria" w:hAnsi="Cambria"/>
          <w:lang w:eastAsia="pl-PL"/>
        </w:rPr>
      </w:pPr>
    </w:p>
    <w:p w:rsidR="008D5CFC" w:rsidRPr="00C27C13" w:rsidRDefault="008D5CFC" w:rsidP="008D5CFC">
      <w:pPr>
        <w:tabs>
          <w:tab w:val="left" w:pos="851"/>
        </w:tabs>
        <w:spacing w:afterAutospacing="1"/>
        <w:ind w:left="284" w:firstLine="709"/>
        <w:jc w:val="center"/>
        <w:rPr>
          <w:rFonts w:ascii="Cambria" w:hAnsi="Cambria"/>
          <w:lang w:eastAsia="pl-PL"/>
        </w:rPr>
      </w:pPr>
    </w:p>
    <w:p w:rsidR="008D5CFC" w:rsidRPr="00C27C13" w:rsidRDefault="008D5CFC" w:rsidP="008D5CFC">
      <w:pPr>
        <w:tabs>
          <w:tab w:val="left" w:pos="851"/>
        </w:tabs>
        <w:spacing w:afterAutospacing="1"/>
        <w:ind w:left="284"/>
        <w:jc w:val="center"/>
        <w:rPr>
          <w:rFonts w:ascii="Cambria" w:hAnsi="Cambria"/>
          <w:lang w:eastAsia="pl-PL"/>
        </w:rPr>
      </w:pP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t>……………………………………………………………</w:t>
      </w:r>
    </w:p>
    <w:p w:rsidR="008D5CFC" w:rsidRPr="00C27C13" w:rsidRDefault="008D5CFC" w:rsidP="008D5CFC">
      <w:pPr>
        <w:tabs>
          <w:tab w:val="left" w:pos="851"/>
        </w:tabs>
        <w:spacing w:afterAutospacing="1"/>
        <w:ind w:left="284" w:firstLine="709"/>
        <w:jc w:val="center"/>
        <w:rPr>
          <w:rFonts w:ascii="Cambria" w:hAnsi="Cambria"/>
          <w:lang w:eastAsia="pl-PL"/>
        </w:rPr>
      </w:pP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r>
      <w:r w:rsidRPr="00C27C13">
        <w:rPr>
          <w:rFonts w:ascii="Cambria" w:hAnsi="Cambria"/>
          <w:lang w:eastAsia="pl-PL"/>
        </w:rPr>
        <w:tab/>
        <w:t xml:space="preserve">                            Data, pieczęć i podpis </w:t>
      </w:r>
    </w:p>
    <w:p w:rsidR="008D5CFC" w:rsidRPr="00C27C13" w:rsidRDefault="008D5CFC" w:rsidP="008D5CFC">
      <w:pPr>
        <w:tabs>
          <w:tab w:val="left" w:pos="851"/>
        </w:tabs>
        <w:spacing w:afterAutospacing="1"/>
        <w:ind w:left="284"/>
        <w:jc w:val="both"/>
        <w:rPr>
          <w:rFonts w:ascii="Cambria" w:hAnsi="Cambria"/>
          <w:lang w:eastAsia="pl-PL"/>
        </w:rPr>
      </w:pPr>
      <w:r w:rsidRPr="00C27C13">
        <w:rPr>
          <w:rFonts w:ascii="Cambria" w:hAnsi="Cambria"/>
          <w:lang w:eastAsia="pl-PL"/>
        </w:rPr>
        <w:t xml:space="preserve">                                                    </w:t>
      </w:r>
    </w:p>
    <w:p w:rsidR="008D5CFC" w:rsidRPr="00C27C13" w:rsidRDefault="008D5CFC" w:rsidP="008D5CFC">
      <w:pPr>
        <w:tabs>
          <w:tab w:val="left" w:pos="851"/>
        </w:tabs>
        <w:spacing w:afterAutospacing="1"/>
        <w:ind w:left="284"/>
        <w:jc w:val="both"/>
        <w:rPr>
          <w:rFonts w:ascii="Cambria" w:hAnsi="Cambria"/>
          <w:lang w:eastAsia="pl-PL"/>
        </w:rPr>
      </w:pPr>
    </w:p>
    <w:p w:rsidR="008D5CFC" w:rsidRPr="00C27C13" w:rsidRDefault="008D5CFC" w:rsidP="008D5CFC">
      <w:pPr>
        <w:tabs>
          <w:tab w:val="left" w:pos="851"/>
        </w:tabs>
        <w:spacing w:afterAutospacing="1"/>
        <w:ind w:left="284"/>
        <w:jc w:val="both"/>
        <w:rPr>
          <w:rFonts w:ascii="Cambria" w:hAnsi="Cambria"/>
          <w:lang w:eastAsia="pl-PL"/>
        </w:rPr>
      </w:pPr>
    </w:p>
    <w:p w:rsidR="008D5CFC" w:rsidRPr="00C27C13" w:rsidRDefault="008D5CFC" w:rsidP="008D5CFC">
      <w:pPr>
        <w:tabs>
          <w:tab w:val="left" w:pos="851"/>
        </w:tabs>
        <w:spacing w:afterAutospacing="1"/>
        <w:ind w:left="284"/>
        <w:jc w:val="right"/>
        <w:rPr>
          <w:rFonts w:ascii="Cambria" w:hAnsi="Cambria"/>
          <w:lang w:eastAsia="pl-PL"/>
        </w:rPr>
      </w:pPr>
    </w:p>
    <w:p w:rsidR="008D5CFC" w:rsidRPr="00C27C13" w:rsidRDefault="008D5CFC" w:rsidP="008D5CFC">
      <w:pPr>
        <w:tabs>
          <w:tab w:val="left" w:pos="851"/>
        </w:tabs>
        <w:spacing w:after="100" w:afterAutospacing="1"/>
        <w:ind w:left="284"/>
        <w:jc w:val="right"/>
        <w:rPr>
          <w:rFonts w:ascii="Cambria" w:hAnsi="Cambria"/>
          <w:lang w:eastAsia="pl-PL"/>
        </w:rPr>
      </w:pPr>
      <w:r w:rsidRPr="00C27C13">
        <w:rPr>
          <w:rFonts w:ascii="Cambria" w:hAnsi="Cambria"/>
          <w:lang w:eastAsia="pl-PL"/>
        </w:rPr>
        <w:br w:type="page"/>
      </w:r>
    </w:p>
    <w:p w:rsidR="008D5CFC" w:rsidRPr="00C27C13" w:rsidRDefault="008D5CFC" w:rsidP="008D5CFC">
      <w:pPr>
        <w:tabs>
          <w:tab w:val="left" w:pos="851"/>
        </w:tabs>
        <w:spacing w:afterAutospacing="1"/>
        <w:ind w:left="284"/>
        <w:jc w:val="right"/>
        <w:rPr>
          <w:rFonts w:ascii="Cambria" w:hAnsi="Cambria"/>
          <w:lang w:eastAsia="pl-PL"/>
        </w:rPr>
      </w:pPr>
      <w:r w:rsidRPr="00C27C13">
        <w:rPr>
          <w:rFonts w:ascii="Cambria" w:hAnsi="Cambria"/>
          <w:lang w:eastAsia="pl-PL"/>
        </w:rPr>
        <w:lastRenderedPageBreak/>
        <w:t xml:space="preserve">Załącznik nr 3 do umowy </w:t>
      </w:r>
    </w:p>
    <w:p w:rsidR="008D5CFC" w:rsidRPr="00C27C13" w:rsidRDefault="008D5CFC" w:rsidP="008D5CFC">
      <w:pPr>
        <w:keepNext/>
        <w:tabs>
          <w:tab w:val="left" w:pos="851"/>
        </w:tabs>
        <w:ind w:left="284"/>
        <w:outlineLvl w:val="0"/>
        <w:rPr>
          <w:rFonts w:ascii="Cambria" w:hAnsi="Cambria"/>
          <w:b/>
          <w:bCs/>
          <w:kern w:val="32"/>
        </w:rPr>
      </w:pPr>
    </w:p>
    <w:p w:rsidR="008D5CFC" w:rsidRPr="00C27C13" w:rsidRDefault="008D5CFC" w:rsidP="008D5CFC">
      <w:pPr>
        <w:tabs>
          <w:tab w:val="left" w:pos="851"/>
        </w:tabs>
        <w:ind w:left="284"/>
        <w:jc w:val="center"/>
        <w:rPr>
          <w:rFonts w:ascii="Cambria" w:hAnsi="Cambria"/>
          <w:lang w:eastAsia="pl-PL"/>
        </w:rPr>
      </w:pPr>
      <w:r w:rsidRPr="00C27C13">
        <w:rPr>
          <w:rFonts w:ascii="Cambria" w:hAnsi="Cambria"/>
          <w:b/>
          <w:bCs/>
          <w:lang w:eastAsia="pl-PL"/>
        </w:rPr>
        <w:t>OŚWIADCZENIE PODWYKONAWCY/ DALSZEGO PODWYKONAWCY</w:t>
      </w:r>
      <w:r w:rsidRPr="00C27C13">
        <w:rPr>
          <w:rFonts w:ascii="Cambria" w:hAnsi="Cambria"/>
        </w:rPr>
        <w:t xml:space="preserve"> </w:t>
      </w:r>
      <w:r w:rsidRPr="00C27C13">
        <w:rPr>
          <w:rFonts w:ascii="Cambria" w:hAnsi="Cambria"/>
          <w:b/>
          <w:bCs/>
          <w:lang w:eastAsia="pl-PL"/>
        </w:rPr>
        <w:t>Z DNIA …………..</w:t>
      </w:r>
    </w:p>
    <w:p w:rsidR="008D5CFC" w:rsidRPr="00C27C13" w:rsidRDefault="008D5CFC" w:rsidP="008D5CFC">
      <w:pPr>
        <w:tabs>
          <w:tab w:val="left" w:pos="851"/>
        </w:tabs>
        <w:ind w:left="284"/>
        <w:jc w:val="both"/>
        <w:rPr>
          <w:rFonts w:ascii="Cambria" w:hAnsi="Cambria"/>
          <w:lang w:eastAsia="pl-PL"/>
        </w:rPr>
      </w:pP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Ja, niżej podpisany, będąc należycie umocowany do reprezentowania firmy</w:t>
      </w: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Nazwa firmy…………………………………………………………………………………………………………………………………………………………………………………………</w:t>
      </w:r>
    </w:p>
    <w:p w:rsidR="008D5CFC" w:rsidRPr="00C27C13" w:rsidRDefault="008D5CFC" w:rsidP="008D5CFC">
      <w:pPr>
        <w:tabs>
          <w:tab w:val="left" w:pos="851"/>
        </w:tabs>
        <w:ind w:left="284"/>
        <w:jc w:val="both"/>
        <w:rPr>
          <w:rFonts w:ascii="Cambria" w:hAnsi="Cambria"/>
          <w:lang w:eastAsia="pl-PL"/>
        </w:rPr>
      </w:pPr>
      <w:r w:rsidRPr="00C27C13">
        <w:rPr>
          <w:rFonts w:ascii="Cambria" w:hAnsi="Cambria"/>
          <w:lang w:eastAsia="pl-PL"/>
        </w:rPr>
        <w:t>niniejszym oświadczam, że:</w:t>
      </w:r>
    </w:p>
    <w:p w:rsidR="008D5CFC" w:rsidRPr="00C27C13" w:rsidRDefault="008D5CFC" w:rsidP="008D5CFC">
      <w:pPr>
        <w:numPr>
          <w:ilvl w:val="0"/>
          <w:numId w:val="10"/>
        </w:numPr>
        <w:tabs>
          <w:tab w:val="num" w:pos="284"/>
          <w:tab w:val="left" w:pos="851"/>
        </w:tabs>
        <w:suppressAutoHyphens w:val="0"/>
        <w:ind w:left="284"/>
        <w:rPr>
          <w:rFonts w:ascii="Cambria" w:hAnsi="Cambria"/>
          <w:lang w:eastAsia="pl-PL"/>
        </w:rPr>
      </w:pPr>
      <w:r w:rsidRPr="00C27C13">
        <w:rPr>
          <w:rFonts w:ascii="Cambria" w:hAnsi="Cambria"/>
          <w:lang w:eastAsia="pl-PL"/>
        </w:rPr>
        <w:t>wszelkie roszczenia Podwykonawcy z tytułu umowy nr………………………….. zawartej w dniu …………………r. z firmą ……….……….., wymagalne na dzień ………………………… złożenia niniejszego oświadczenia , zostały zaspokojone/nie zostały* przez Wykonawcę/Podwykonawcę w pełnej wysokości,</w:t>
      </w:r>
    </w:p>
    <w:p w:rsidR="008D5CFC" w:rsidRPr="00C27C13" w:rsidRDefault="008D5CFC" w:rsidP="008D5CFC">
      <w:pPr>
        <w:tabs>
          <w:tab w:val="num" w:pos="284"/>
          <w:tab w:val="left" w:pos="851"/>
        </w:tabs>
        <w:ind w:left="284"/>
        <w:jc w:val="both"/>
        <w:rPr>
          <w:rFonts w:ascii="Cambria" w:hAnsi="Cambria"/>
          <w:lang w:eastAsia="pl-PL"/>
        </w:rPr>
      </w:pPr>
    </w:p>
    <w:p w:rsidR="008D5CFC" w:rsidRPr="00C27C13" w:rsidRDefault="008D5CFC" w:rsidP="008D5CFC">
      <w:pPr>
        <w:numPr>
          <w:ilvl w:val="0"/>
          <w:numId w:val="11"/>
        </w:numPr>
        <w:tabs>
          <w:tab w:val="num" w:pos="284"/>
          <w:tab w:val="left" w:pos="851"/>
        </w:tabs>
        <w:suppressAutoHyphens w:val="0"/>
        <w:ind w:left="284"/>
        <w:rPr>
          <w:rFonts w:ascii="Cambria" w:hAnsi="Cambria"/>
          <w:lang w:eastAsia="pl-PL"/>
        </w:rPr>
      </w:pPr>
      <w:r w:rsidRPr="00C27C13">
        <w:rPr>
          <w:rFonts w:ascii="Cambria" w:hAnsi="Cambria"/>
          <w:lang w:eastAsia="pl-PL"/>
        </w:rPr>
        <w:t>do dnia złożenia niniejszego oświadczenia zafakturowano kwotę ……………………………………….zł słownie: ……………………………………………..……………</w:t>
      </w:r>
      <w:r w:rsidRPr="00C27C13">
        <w:rPr>
          <w:rFonts w:ascii="Cambria" w:hAnsi="Cambria"/>
          <w:b/>
          <w:bCs/>
          <w:lang w:eastAsia="pl-PL"/>
        </w:rPr>
        <w:t xml:space="preserve">złotych  </w:t>
      </w:r>
      <w:r w:rsidRPr="00C27C13">
        <w:rPr>
          <w:rFonts w:ascii="Cambria" w:hAnsi="Cambria"/>
          <w:lang w:eastAsia="pl-PL"/>
        </w:rPr>
        <w:t>brutto i stanowi ona bieżące rozliczenie w/w umowy podwykonawczej.</w:t>
      </w:r>
    </w:p>
    <w:p w:rsidR="008D5CFC" w:rsidRPr="00C27C13" w:rsidRDefault="008D5CFC" w:rsidP="008D5CFC">
      <w:pPr>
        <w:tabs>
          <w:tab w:val="left" w:pos="851"/>
        </w:tabs>
        <w:ind w:left="284"/>
        <w:jc w:val="both"/>
        <w:rPr>
          <w:rFonts w:ascii="Cambria" w:hAnsi="Cambria"/>
          <w:lang w:eastAsia="pl-PL"/>
        </w:rPr>
      </w:pPr>
    </w:p>
    <w:p w:rsidR="008D5CFC" w:rsidRPr="00C27C13" w:rsidRDefault="008D5CFC" w:rsidP="008D5CFC">
      <w:pPr>
        <w:numPr>
          <w:ilvl w:val="0"/>
          <w:numId w:val="12"/>
        </w:numPr>
        <w:tabs>
          <w:tab w:val="num" w:pos="284"/>
          <w:tab w:val="left" w:pos="851"/>
        </w:tabs>
        <w:suppressAutoHyphens w:val="0"/>
        <w:ind w:left="284"/>
        <w:rPr>
          <w:rFonts w:ascii="Cambria" w:hAnsi="Cambria"/>
          <w:lang w:eastAsia="pl-PL"/>
        </w:rPr>
      </w:pPr>
      <w:r w:rsidRPr="00C27C13">
        <w:rPr>
          <w:rFonts w:ascii="Cambria" w:hAnsi="Cambria"/>
          <w:lang w:eastAsia="pl-PL"/>
        </w:rPr>
        <w:t xml:space="preserve">między Podwykonawcą a Wykonawcą istnieje/nie istnieje żaden spór, który skutkuje lub może skutkować powstaniem roszczeń Podwykonawcy wobec Wykonawcy o zapłatę wynagrodzenia za wykonane usługi </w:t>
      </w:r>
    </w:p>
    <w:p w:rsidR="008D5CFC" w:rsidRPr="00C27C13" w:rsidRDefault="008D5CFC" w:rsidP="008D5CFC">
      <w:pPr>
        <w:tabs>
          <w:tab w:val="left" w:pos="851"/>
        </w:tabs>
        <w:ind w:left="284"/>
        <w:jc w:val="center"/>
        <w:rPr>
          <w:rFonts w:ascii="Cambria" w:hAnsi="Cambria"/>
          <w:lang w:eastAsia="pl-PL"/>
        </w:rPr>
      </w:pPr>
    </w:p>
    <w:p w:rsidR="008D5CFC" w:rsidRPr="00C27C13" w:rsidRDefault="008D5CFC" w:rsidP="008D5CFC">
      <w:pPr>
        <w:tabs>
          <w:tab w:val="left" w:pos="851"/>
        </w:tabs>
        <w:ind w:left="284"/>
        <w:jc w:val="both"/>
        <w:rPr>
          <w:rFonts w:ascii="Cambria" w:hAnsi="Cambria"/>
          <w:lang w:eastAsia="pl-PL"/>
        </w:rPr>
      </w:pPr>
    </w:p>
    <w:p w:rsidR="008D5CFC" w:rsidRPr="00C27C13" w:rsidRDefault="008D5CFC" w:rsidP="008D5CFC">
      <w:pPr>
        <w:tabs>
          <w:tab w:val="left" w:pos="851"/>
        </w:tabs>
        <w:ind w:left="284"/>
        <w:jc w:val="both"/>
        <w:rPr>
          <w:rFonts w:ascii="Cambria" w:hAnsi="Cambria"/>
          <w:lang w:eastAsia="pl-PL"/>
        </w:rPr>
      </w:pPr>
    </w:p>
    <w:p w:rsidR="008D5CFC" w:rsidRPr="00C27C13" w:rsidRDefault="008D5CFC" w:rsidP="008D5CFC">
      <w:pPr>
        <w:rPr>
          <w:rFonts w:ascii="Cambria" w:hAnsi="Cambria"/>
        </w:rPr>
      </w:pPr>
      <w:r w:rsidRPr="00C27C13">
        <w:rPr>
          <w:rFonts w:ascii="Cambria" w:hAnsi="Cambria"/>
        </w:rPr>
        <w:t>*Podwykonawca oświadcza, że wystawił na rzecz Wykonawcy fakturę VAT na podstawie umowy nr …………..…. fakturę vat nr …………..…. z dnia …………. na kwotę…............... (słownie……………………………………………………………………………..) opłaconą w całości/na kwotę……………...</w:t>
      </w:r>
    </w:p>
    <w:p w:rsidR="008D5CFC" w:rsidRPr="00C27C13" w:rsidRDefault="008D5CFC" w:rsidP="008D5CFC">
      <w:pPr>
        <w:rPr>
          <w:rFonts w:ascii="Cambria" w:hAnsi="Cambria"/>
        </w:rPr>
      </w:pPr>
    </w:p>
    <w:p w:rsidR="008D5CFC" w:rsidRPr="00C27C13" w:rsidRDefault="008D5CFC" w:rsidP="008D5CFC">
      <w:pPr>
        <w:tabs>
          <w:tab w:val="left" w:pos="851"/>
        </w:tabs>
        <w:ind w:left="284"/>
        <w:jc w:val="center"/>
        <w:rPr>
          <w:rFonts w:ascii="Cambria" w:hAnsi="Cambria"/>
          <w:lang w:eastAsia="pl-PL"/>
        </w:rPr>
      </w:pPr>
      <w:r w:rsidRPr="00C27C13">
        <w:rPr>
          <w:rFonts w:ascii="Cambria" w:hAnsi="Cambria"/>
          <w:lang w:eastAsia="pl-PL"/>
        </w:rPr>
        <w:t>……………………………………………………………</w:t>
      </w:r>
    </w:p>
    <w:p w:rsidR="008D5CFC" w:rsidRPr="00C27C13" w:rsidRDefault="008D5CFC" w:rsidP="008D5CFC">
      <w:pPr>
        <w:tabs>
          <w:tab w:val="left" w:pos="851"/>
        </w:tabs>
        <w:ind w:left="284" w:firstLine="709"/>
        <w:jc w:val="both"/>
        <w:rPr>
          <w:rFonts w:ascii="Cambria" w:hAnsi="Cambria"/>
          <w:lang w:eastAsia="pl-PL"/>
        </w:rPr>
      </w:pPr>
      <w:r w:rsidRPr="00C27C13">
        <w:rPr>
          <w:rFonts w:ascii="Cambria" w:hAnsi="Cambria"/>
          <w:lang w:eastAsia="pl-PL"/>
        </w:rPr>
        <w:t xml:space="preserve">                                         Data, pieczęć i podpis </w:t>
      </w:r>
    </w:p>
    <w:p w:rsidR="008D5CFC" w:rsidRPr="00C27C13" w:rsidRDefault="008D5CFC" w:rsidP="008D5CFC">
      <w:pPr>
        <w:jc w:val="both"/>
        <w:rPr>
          <w:rFonts w:ascii="Cambria" w:hAnsi="Cambria"/>
        </w:rPr>
      </w:pPr>
    </w:p>
    <w:p w:rsidR="008D5CFC" w:rsidRPr="00E045F5" w:rsidRDefault="008D5CFC" w:rsidP="008D5CFC">
      <w:r w:rsidRPr="00C27C13">
        <w:rPr>
          <w:rFonts w:ascii="Cambria" w:hAnsi="Cambria"/>
        </w:rPr>
        <w:br w:type="page"/>
      </w:r>
    </w:p>
    <w:p w:rsidR="008D5CFC" w:rsidRPr="00E213DC" w:rsidRDefault="008D5CFC" w:rsidP="008D5CFC">
      <w:pPr>
        <w:widowControl w:val="0"/>
        <w:suppressAutoHyphens w:val="0"/>
        <w:spacing w:line="276" w:lineRule="auto"/>
        <w:ind w:left="420"/>
        <w:jc w:val="both"/>
        <w:rPr>
          <w:rFonts w:ascii="Cambria" w:hAnsi="Cambria"/>
          <w:snapToGrid w:val="0"/>
        </w:rPr>
      </w:pPr>
    </w:p>
    <w:p w:rsidR="008D5CFC" w:rsidRPr="00BB37D2" w:rsidRDefault="008D5CFC" w:rsidP="008D5CFC">
      <w:pPr>
        <w:spacing w:line="276" w:lineRule="auto"/>
        <w:jc w:val="center"/>
        <w:rPr>
          <w:rFonts w:ascii="Cambria" w:hAnsi="Cambria"/>
          <w:b/>
          <w:bCs/>
          <w:sz w:val="28"/>
          <w:szCs w:val="28"/>
        </w:rPr>
      </w:pPr>
      <w:r w:rsidRPr="00BB37D2">
        <w:rPr>
          <w:rFonts w:ascii="Cambria" w:hAnsi="Cambria"/>
          <w:b/>
          <w:bCs/>
          <w:sz w:val="28"/>
          <w:szCs w:val="28"/>
        </w:rPr>
        <w:t>Załącznik nr 3 do SIWZ</w:t>
      </w:r>
    </w:p>
    <w:p w:rsidR="008D5CFC" w:rsidRPr="00BB37D2" w:rsidRDefault="008D5CFC" w:rsidP="008D5CFC">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8D5CFC" w:rsidRPr="00E213DC" w:rsidRDefault="008D5CFC" w:rsidP="008D5CFC">
      <w:pPr>
        <w:spacing w:line="276" w:lineRule="auto"/>
        <w:rPr>
          <w:rFonts w:ascii="Cambria" w:hAnsi="Cambria"/>
          <w:b/>
          <w:bCs/>
        </w:rPr>
      </w:pPr>
    </w:p>
    <w:p w:rsidR="008D5CFC" w:rsidRPr="00E213DC" w:rsidRDefault="008D5CFC" w:rsidP="008D5CFC">
      <w:pPr>
        <w:pStyle w:val="Bezodstpw"/>
        <w:spacing w:line="276" w:lineRule="auto"/>
        <w:jc w:val="both"/>
        <w:rPr>
          <w:rFonts w:ascii="Cambria" w:hAnsi="Cambria"/>
          <w:u w:val="single"/>
        </w:rPr>
      </w:pPr>
      <w:r w:rsidRPr="00E213DC">
        <w:rPr>
          <w:rFonts w:ascii="Cambria" w:hAnsi="Cambria"/>
          <w:u w:val="single"/>
        </w:rPr>
        <w:t>Zamawiający:</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Gmina Miasto Augustów </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ul. 3 Maja 60, 16-300 Augustów</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NIP 846-15-29-116</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REGON 790670817</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strona: </w:t>
      </w:r>
      <w:hyperlink r:id="rId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8D5CFC" w:rsidRPr="00E213DC" w:rsidRDefault="008D5CFC" w:rsidP="008D5CFC">
      <w:pPr>
        <w:pStyle w:val="Bezodstpw"/>
        <w:spacing w:line="276" w:lineRule="auto"/>
        <w:jc w:val="both"/>
        <w:rPr>
          <w:rFonts w:ascii="Cambria" w:hAnsi="Cambria"/>
          <w:lang w:val="en-US"/>
        </w:rPr>
      </w:pPr>
      <w:r w:rsidRPr="00E213DC">
        <w:rPr>
          <w:rFonts w:ascii="Cambria" w:hAnsi="Cambria"/>
          <w:lang w:val="en-US"/>
        </w:rPr>
        <w:t xml:space="preserve">e-mail: </w:t>
      </w:r>
      <w:hyperlink r:id="rId8" w:history="1">
        <w:r w:rsidRPr="00E213DC">
          <w:rPr>
            <w:rStyle w:val="Hipercze"/>
            <w:rFonts w:ascii="Cambria" w:hAnsi="Cambria"/>
            <w:lang w:val="en-US"/>
          </w:rPr>
          <w:t>zp@urzad.augustow.pl</w:t>
        </w:r>
      </w:hyperlink>
    </w:p>
    <w:p w:rsidR="008D5CFC" w:rsidRPr="00E213DC" w:rsidRDefault="008D5CFC" w:rsidP="008D5CFC">
      <w:pPr>
        <w:pStyle w:val="Bezodstpw"/>
        <w:spacing w:line="276" w:lineRule="auto"/>
        <w:jc w:val="both"/>
        <w:rPr>
          <w:rFonts w:ascii="Cambria" w:hAnsi="Cambria"/>
          <w:lang w:val="en-US"/>
        </w:rPr>
      </w:pPr>
    </w:p>
    <w:p w:rsidR="008D5CFC" w:rsidRPr="00E213DC" w:rsidRDefault="008D5CFC" w:rsidP="008D5CFC">
      <w:pPr>
        <w:spacing w:line="276" w:lineRule="auto"/>
        <w:rPr>
          <w:rFonts w:ascii="Cambria" w:hAnsi="Cambria"/>
          <w:u w:val="single"/>
        </w:rPr>
      </w:pPr>
      <w:r w:rsidRPr="00E213DC">
        <w:rPr>
          <w:rFonts w:ascii="Cambria" w:hAnsi="Cambria"/>
          <w:u w:val="single"/>
        </w:rPr>
        <w:t>Wykonawca:</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C50B27" w:rsidRDefault="008D5CFC" w:rsidP="008D5CFC">
      <w:pPr>
        <w:spacing w:line="276" w:lineRule="auto"/>
        <w:ind w:right="5953"/>
        <w:rPr>
          <w:rFonts w:ascii="Cambria" w:hAnsi="Cambria"/>
          <w:i/>
          <w:sz w:val="18"/>
          <w:szCs w:val="18"/>
        </w:rPr>
      </w:pPr>
      <w:r w:rsidRPr="00C50B27">
        <w:rPr>
          <w:rFonts w:ascii="Cambria" w:hAnsi="Cambria"/>
          <w:i/>
          <w:sz w:val="18"/>
          <w:szCs w:val="18"/>
        </w:rPr>
        <w:t>(pełna nazwa/firma, adres, w zależności od podmiotu: NIP/PESEL, KRS/CEIDG)</w:t>
      </w:r>
    </w:p>
    <w:p w:rsidR="008D5CFC" w:rsidRPr="00E213DC" w:rsidRDefault="008D5CFC" w:rsidP="008D5CFC">
      <w:pPr>
        <w:spacing w:line="276" w:lineRule="auto"/>
        <w:rPr>
          <w:rFonts w:ascii="Cambria" w:hAnsi="Cambria"/>
          <w:u w:val="single"/>
        </w:rPr>
      </w:pPr>
      <w:r w:rsidRPr="00E213DC">
        <w:rPr>
          <w:rFonts w:ascii="Cambria" w:hAnsi="Cambria"/>
          <w:u w:val="single"/>
        </w:rPr>
        <w:t>reprezentowany przez:</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C50B27" w:rsidRDefault="008D5CFC" w:rsidP="008D5CFC">
      <w:pPr>
        <w:spacing w:line="276" w:lineRule="auto"/>
        <w:rPr>
          <w:rFonts w:ascii="Cambria" w:hAnsi="Cambria"/>
          <w:b/>
          <w:sz w:val="18"/>
          <w:szCs w:val="18"/>
        </w:rPr>
      </w:pPr>
      <w:r w:rsidRPr="00C50B27">
        <w:rPr>
          <w:rFonts w:ascii="Cambria" w:hAnsi="Cambria"/>
          <w:i/>
          <w:sz w:val="18"/>
          <w:szCs w:val="18"/>
        </w:rPr>
        <w:t>(imię, nazwisko, stanowisko/podstawa do reprezentacji)</w:t>
      </w:r>
    </w:p>
    <w:p w:rsidR="008D5CFC" w:rsidRPr="00E213DC" w:rsidRDefault="008D5CFC" w:rsidP="008D5CFC">
      <w:pPr>
        <w:spacing w:line="276" w:lineRule="auto"/>
        <w:rPr>
          <w:rFonts w:ascii="Cambria" w:hAnsi="Cambria"/>
        </w:rPr>
      </w:pPr>
    </w:p>
    <w:p w:rsidR="008D5CFC" w:rsidRPr="00E213DC" w:rsidRDefault="008D5CFC" w:rsidP="008D5CFC">
      <w:pPr>
        <w:spacing w:after="120" w:line="276" w:lineRule="auto"/>
        <w:jc w:val="center"/>
        <w:rPr>
          <w:rFonts w:ascii="Cambria" w:hAnsi="Cambria"/>
          <w:b/>
          <w:u w:val="single"/>
        </w:rPr>
      </w:pPr>
      <w:r w:rsidRPr="00E213DC">
        <w:rPr>
          <w:rFonts w:ascii="Cambria" w:hAnsi="Cambria"/>
          <w:b/>
          <w:u w:val="single"/>
        </w:rPr>
        <w:t xml:space="preserve">Oświadczenie wykonawcy </w:t>
      </w:r>
    </w:p>
    <w:p w:rsidR="008D5CFC" w:rsidRPr="00E213DC" w:rsidRDefault="008D5CFC" w:rsidP="008D5CFC">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8D5CFC" w:rsidRPr="00E213DC" w:rsidRDefault="008D5CFC" w:rsidP="008D5CFC">
      <w:pPr>
        <w:spacing w:line="276" w:lineRule="auto"/>
        <w:jc w:val="center"/>
        <w:rPr>
          <w:rFonts w:ascii="Cambria" w:hAnsi="Cambria"/>
          <w:b/>
        </w:rPr>
      </w:pPr>
      <w:r w:rsidRPr="00E213DC">
        <w:rPr>
          <w:rFonts w:ascii="Cambria" w:hAnsi="Cambria"/>
          <w:b/>
        </w:rPr>
        <w:t xml:space="preserve">Prawo zamówień publicznych (dalej jako: ustawa Pzp), </w:t>
      </w:r>
    </w:p>
    <w:p w:rsidR="008D5CFC" w:rsidRPr="00E213DC" w:rsidRDefault="008D5CFC" w:rsidP="008D5CFC">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8D5CFC" w:rsidRPr="00E213DC" w:rsidRDefault="008D5CFC" w:rsidP="008D5CFC">
      <w:pPr>
        <w:spacing w:line="276" w:lineRule="auto"/>
        <w:jc w:val="both"/>
        <w:rPr>
          <w:rFonts w:ascii="Cambria" w:hAnsi="Cambria"/>
        </w:rPr>
      </w:pPr>
    </w:p>
    <w:p w:rsidR="008D5CFC" w:rsidRDefault="008D5CFC" w:rsidP="008D5CFC">
      <w:pPr>
        <w:pStyle w:val="ListParagraph"/>
        <w:spacing w:after="0"/>
        <w:ind w:left="180"/>
        <w:jc w:val="center"/>
        <w:rPr>
          <w:rFonts w:ascii="Cambria" w:hAnsi="Cambria"/>
        </w:rPr>
      </w:pPr>
      <w:r w:rsidRPr="00E213DC">
        <w:rPr>
          <w:rFonts w:ascii="Cambria" w:hAnsi="Cambria"/>
        </w:rPr>
        <w:t>Na potrzeby postępowania o udzielenie zamówienia publicznego, którego przedmiotem jest</w:t>
      </w:r>
      <w:r>
        <w:rPr>
          <w:rFonts w:ascii="Cambria" w:hAnsi="Cambria"/>
        </w:rPr>
        <w:t>:</w:t>
      </w:r>
    </w:p>
    <w:p w:rsidR="008D5CFC" w:rsidRPr="00B63627" w:rsidRDefault="008D5CFC" w:rsidP="008D5CFC">
      <w:pPr>
        <w:pStyle w:val="Akapitzlist"/>
        <w:jc w:val="center"/>
        <w:rPr>
          <w:b/>
          <w:i/>
        </w:rPr>
      </w:pPr>
      <w:r w:rsidRPr="0062225A">
        <w:rPr>
          <w:rFonts w:cs="Calibri"/>
          <w:b/>
          <w:snapToGrid w:val="0"/>
        </w:rPr>
        <w:t xml:space="preserve">„Rozwój sieci dróg miejskich” – etap </w:t>
      </w:r>
      <w:r>
        <w:rPr>
          <w:rFonts w:cs="Calibri"/>
          <w:b/>
          <w:snapToGrid w:val="0"/>
          <w:lang w:val="pl-PL"/>
        </w:rPr>
        <w:t>I</w:t>
      </w:r>
      <w:r w:rsidRPr="0062225A">
        <w:rPr>
          <w:rFonts w:cs="Calibri"/>
          <w:b/>
          <w:snapToGrid w:val="0"/>
        </w:rPr>
        <w:t>I</w:t>
      </w:r>
      <w:r w:rsidRPr="0062225A">
        <w:rPr>
          <w:rFonts w:cs="Calibri"/>
          <w:i/>
          <w:snapToGrid w:val="0"/>
        </w:rPr>
        <w:t>.</w:t>
      </w:r>
    </w:p>
    <w:p w:rsidR="008D5CFC" w:rsidRPr="007245C2" w:rsidRDefault="008D5CFC" w:rsidP="008D5CFC">
      <w:pPr>
        <w:pStyle w:val="ListParagraph"/>
        <w:spacing w:after="0"/>
        <w:ind w:left="180"/>
        <w:jc w:val="center"/>
        <w:rPr>
          <w:i/>
          <w:snapToGrid w:val="0"/>
        </w:rPr>
      </w:pPr>
    </w:p>
    <w:p w:rsidR="008D5CFC" w:rsidRDefault="008D5CFC" w:rsidP="008D5CFC">
      <w:pPr>
        <w:pStyle w:val="ListParagraph"/>
        <w:spacing w:after="0"/>
        <w:ind w:left="180"/>
        <w:jc w:val="center"/>
        <w:rPr>
          <w:rFonts w:ascii="Cambria" w:hAnsi="Cambria"/>
        </w:rPr>
      </w:pPr>
    </w:p>
    <w:p w:rsidR="008D5CFC" w:rsidRPr="002C1203" w:rsidRDefault="008D5CFC" w:rsidP="008D5CFC">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8D5CFC" w:rsidRPr="00E213DC" w:rsidRDefault="008D5CFC" w:rsidP="008D5CFC">
      <w:pPr>
        <w:spacing w:after="120" w:line="276" w:lineRule="auto"/>
        <w:jc w:val="center"/>
        <w:rPr>
          <w:rFonts w:ascii="Cambria" w:hAnsi="Cambria"/>
          <w:b/>
        </w:rPr>
      </w:pPr>
    </w:p>
    <w:p w:rsidR="008D5CFC" w:rsidRPr="00E213DC" w:rsidRDefault="008D5CFC" w:rsidP="008D5CFC">
      <w:pPr>
        <w:shd w:val="clear" w:color="auto" w:fill="BFBFBF"/>
        <w:spacing w:line="276" w:lineRule="auto"/>
        <w:jc w:val="both"/>
        <w:rPr>
          <w:rFonts w:ascii="Cambria" w:hAnsi="Cambria"/>
          <w:b/>
        </w:rPr>
      </w:pPr>
      <w:r w:rsidRPr="00E213DC">
        <w:rPr>
          <w:rFonts w:ascii="Cambria" w:hAnsi="Cambria"/>
          <w:b/>
        </w:rPr>
        <w:t>INFORMACJA DOTYCZĄCA WYKONAWCY:</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both"/>
        <w:rPr>
          <w:rFonts w:ascii="Cambria" w:hAnsi="Cambria"/>
          <w:i/>
        </w:rPr>
      </w:pPr>
      <w:r w:rsidRPr="00E213DC">
        <w:rPr>
          <w:rFonts w:ascii="Cambria" w:hAnsi="Cambria"/>
          <w:i/>
        </w:rPr>
        <w:t>(podpis)</w:t>
      </w:r>
    </w:p>
    <w:p w:rsidR="008D5CFC" w:rsidRPr="00E213DC" w:rsidRDefault="008D5CFC" w:rsidP="008D5CFC">
      <w:pPr>
        <w:spacing w:line="276" w:lineRule="auto"/>
        <w:jc w:val="both"/>
        <w:rPr>
          <w:rFonts w:ascii="Cambria" w:hAnsi="Cambria"/>
          <w:i/>
        </w:rPr>
      </w:pPr>
    </w:p>
    <w:p w:rsidR="008D5CFC" w:rsidRPr="00E213DC" w:rsidRDefault="008D5CFC" w:rsidP="008D5CFC">
      <w:pPr>
        <w:spacing w:line="276" w:lineRule="auto"/>
        <w:ind w:left="5664" w:firstLine="708"/>
        <w:jc w:val="both"/>
        <w:rPr>
          <w:rFonts w:ascii="Cambria" w:hAnsi="Cambria"/>
          <w:i/>
        </w:rPr>
      </w:pPr>
    </w:p>
    <w:p w:rsidR="008D5CFC" w:rsidRPr="00E213DC" w:rsidRDefault="008D5CFC" w:rsidP="008D5CFC">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8D5CFC" w:rsidRPr="00E213DC" w:rsidRDefault="008D5CFC" w:rsidP="008D5CFC">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right"/>
        <w:rPr>
          <w:rFonts w:ascii="Cambria" w:hAnsi="Cambria"/>
        </w:rPr>
      </w:pPr>
    </w:p>
    <w:p w:rsidR="008D5CFC" w:rsidRPr="00E213DC" w:rsidRDefault="008D5CFC" w:rsidP="008D5CFC">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right"/>
        <w:rPr>
          <w:rFonts w:ascii="Cambria" w:hAnsi="Cambria"/>
          <w:i/>
        </w:rPr>
      </w:pPr>
      <w:r w:rsidRPr="00E213DC">
        <w:rPr>
          <w:rFonts w:ascii="Cambria" w:hAnsi="Cambria"/>
          <w:i/>
        </w:rPr>
        <w:t>(podpis)</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ind w:left="5664" w:firstLine="708"/>
        <w:jc w:val="both"/>
        <w:rPr>
          <w:rFonts w:ascii="Cambria" w:hAnsi="Cambria"/>
          <w:i/>
        </w:rPr>
      </w:pPr>
    </w:p>
    <w:p w:rsidR="008D5CFC" w:rsidRPr="00E213DC" w:rsidRDefault="008D5CFC" w:rsidP="008D5CFC">
      <w:pPr>
        <w:spacing w:line="276" w:lineRule="auto"/>
        <w:ind w:left="5664" w:firstLine="708"/>
        <w:jc w:val="both"/>
        <w:rPr>
          <w:rFonts w:ascii="Cambria" w:hAnsi="Cambria"/>
          <w:i/>
        </w:rPr>
      </w:pPr>
    </w:p>
    <w:p w:rsidR="008D5CFC" w:rsidRPr="00E213DC" w:rsidRDefault="008D5CFC" w:rsidP="008D5CFC">
      <w:pPr>
        <w:shd w:val="clear" w:color="auto" w:fill="BFBFBF"/>
        <w:spacing w:line="276" w:lineRule="auto"/>
        <w:jc w:val="both"/>
        <w:rPr>
          <w:rFonts w:ascii="Cambria" w:hAnsi="Cambria"/>
          <w:b/>
        </w:rPr>
      </w:pPr>
      <w:r w:rsidRPr="00E213DC">
        <w:rPr>
          <w:rFonts w:ascii="Cambria" w:hAnsi="Cambria"/>
          <w:b/>
        </w:rPr>
        <w:t>OŚWIADCZENIE DOTYCZĄCE PODANYCH INFORMACJI:</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both"/>
        <w:rPr>
          <w:rFonts w:ascii="Cambria" w:hAnsi="Cambria"/>
          <w:i/>
        </w:rPr>
      </w:pPr>
      <w:r w:rsidRPr="00E213DC">
        <w:rPr>
          <w:rFonts w:ascii="Cambria" w:hAnsi="Cambria"/>
          <w:i/>
        </w:rPr>
        <w:t>(podpis)</w:t>
      </w:r>
    </w:p>
    <w:p w:rsidR="008D5CFC" w:rsidRPr="004D60B6" w:rsidRDefault="008D5CFC" w:rsidP="008D5CFC">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8D5CFC" w:rsidRPr="00A052AB" w:rsidRDefault="008D5CFC" w:rsidP="008D5CFC">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8D5CFC" w:rsidRPr="00E213DC" w:rsidRDefault="008D5CFC" w:rsidP="008D5CFC">
      <w:pPr>
        <w:pStyle w:val="Bezodstpw"/>
        <w:spacing w:line="276" w:lineRule="auto"/>
        <w:jc w:val="both"/>
        <w:rPr>
          <w:rFonts w:ascii="Cambria" w:hAnsi="Cambria"/>
          <w:u w:val="single"/>
        </w:rPr>
      </w:pPr>
      <w:r w:rsidRPr="00E213DC">
        <w:rPr>
          <w:rFonts w:ascii="Cambria" w:hAnsi="Cambria"/>
          <w:u w:val="single"/>
        </w:rPr>
        <w:t>Zamawiający:</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Gmina Miasto Augustów </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ul. 3 Maja 60, 16-300 Augustów</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NIP 846-15-29-116</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REGON 790670817</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strona: </w:t>
      </w:r>
      <w:hyperlink r:id="rId9"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8D5CFC" w:rsidRPr="00E213DC" w:rsidRDefault="008D5CFC" w:rsidP="008D5CFC">
      <w:pPr>
        <w:pStyle w:val="Bezodstpw"/>
        <w:spacing w:line="276" w:lineRule="auto"/>
        <w:jc w:val="both"/>
        <w:rPr>
          <w:rFonts w:ascii="Cambria" w:hAnsi="Cambria"/>
          <w:lang w:val="en-US"/>
        </w:rPr>
      </w:pPr>
      <w:r w:rsidRPr="00E213DC">
        <w:rPr>
          <w:rFonts w:ascii="Cambria" w:hAnsi="Cambria"/>
          <w:lang w:val="en-US"/>
        </w:rPr>
        <w:t xml:space="preserve">e-mail: </w:t>
      </w:r>
      <w:hyperlink r:id="rId10" w:history="1">
        <w:r w:rsidRPr="00E213DC">
          <w:rPr>
            <w:rStyle w:val="Hipercze"/>
            <w:rFonts w:ascii="Cambria" w:hAnsi="Cambria"/>
            <w:lang w:val="en-US"/>
          </w:rPr>
          <w:t>zp@urzad.augustow.pl</w:t>
        </w:r>
      </w:hyperlink>
    </w:p>
    <w:p w:rsidR="008D5CFC" w:rsidRPr="00E213DC" w:rsidRDefault="008D5CFC" w:rsidP="008D5CFC">
      <w:pPr>
        <w:pStyle w:val="Bezodstpw"/>
        <w:spacing w:line="276" w:lineRule="auto"/>
        <w:jc w:val="both"/>
        <w:rPr>
          <w:rFonts w:ascii="Cambria" w:hAnsi="Cambria"/>
          <w:lang w:val="en-US"/>
        </w:rPr>
      </w:pPr>
    </w:p>
    <w:p w:rsidR="008D5CFC" w:rsidRPr="00E213DC" w:rsidRDefault="008D5CFC" w:rsidP="008D5CFC">
      <w:pPr>
        <w:spacing w:line="276" w:lineRule="auto"/>
        <w:rPr>
          <w:rFonts w:ascii="Cambria" w:hAnsi="Cambria"/>
          <w:u w:val="single"/>
        </w:rPr>
      </w:pPr>
      <w:r w:rsidRPr="00E213DC">
        <w:rPr>
          <w:rFonts w:ascii="Cambria" w:hAnsi="Cambria"/>
          <w:u w:val="single"/>
        </w:rPr>
        <w:t>Wykonawca:</w:t>
      </w:r>
    </w:p>
    <w:p w:rsidR="008D5CFC" w:rsidRPr="00C50B27" w:rsidRDefault="008D5CFC" w:rsidP="008D5CFC">
      <w:pPr>
        <w:spacing w:line="276" w:lineRule="auto"/>
        <w:ind w:right="5954"/>
        <w:rPr>
          <w:rFonts w:ascii="Cambria" w:hAnsi="Cambria"/>
          <w:i/>
          <w:sz w:val="18"/>
          <w:szCs w:val="18"/>
        </w:rPr>
      </w:pPr>
      <w:r w:rsidRPr="00C50B27">
        <w:rPr>
          <w:rFonts w:ascii="Cambria" w:hAnsi="Cambria"/>
          <w:sz w:val="18"/>
          <w:szCs w:val="18"/>
        </w:rPr>
        <w:t>……………………………………………</w:t>
      </w:r>
      <w:r w:rsidRPr="00C50B27">
        <w:rPr>
          <w:rFonts w:ascii="Cambria" w:hAnsi="Cambria"/>
          <w:i/>
          <w:sz w:val="18"/>
          <w:szCs w:val="18"/>
        </w:rPr>
        <w:t>(pełna nazwa/firma, adres, w zależności od podmiotu: NIP/PESEL, KRS/CEIDG)</w:t>
      </w:r>
    </w:p>
    <w:p w:rsidR="008D5CFC" w:rsidRPr="00E213DC" w:rsidRDefault="008D5CFC" w:rsidP="008D5CFC">
      <w:pPr>
        <w:spacing w:line="276" w:lineRule="auto"/>
        <w:rPr>
          <w:rFonts w:ascii="Cambria" w:hAnsi="Cambria"/>
          <w:u w:val="single"/>
        </w:rPr>
      </w:pPr>
      <w:r w:rsidRPr="00E213DC">
        <w:rPr>
          <w:rFonts w:ascii="Cambria" w:hAnsi="Cambria"/>
          <w:u w:val="single"/>
        </w:rPr>
        <w:t>reprezentowany przez:</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7245C2" w:rsidRDefault="008D5CFC" w:rsidP="008D5CFC">
      <w:pPr>
        <w:spacing w:line="276" w:lineRule="auto"/>
        <w:rPr>
          <w:rFonts w:ascii="Cambria" w:hAnsi="Cambria"/>
          <w:b/>
          <w:sz w:val="20"/>
          <w:szCs w:val="20"/>
        </w:rPr>
      </w:pPr>
      <w:r w:rsidRPr="007245C2">
        <w:rPr>
          <w:rFonts w:ascii="Cambria" w:hAnsi="Cambria"/>
          <w:i/>
          <w:sz w:val="20"/>
          <w:szCs w:val="20"/>
        </w:rPr>
        <w:t>(imię, nazwisko, stanowisko/podstawa do reprezentacji)</w:t>
      </w:r>
    </w:p>
    <w:p w:rsidR="008D5CFC" w:rsidRPr="00E213DC" w:rsidRDefault="008D5CFC" w:rsidP="008D5CFC">
      <w:pPr>
        <w:spacing w:line="276" w:lineRule="auto"/>
        <w:rPr>
          <w:rFonts w:ascii="Cambria" w:hAnsi="Cambria"/>
          <w:b/>
          <w:bCs/>
        </w:rPr>
      </w:pPr>
    </w:p>
    <w:p w:rsidR="008D5CFC" w:rsidRPr="00E213DC" w:rsidRDefault="008D5CFC" w:rsidP="008D5CFC">
      <w:pPr>
        <w:spacing w:after="120" w:line="276" w:lineRule="auto"/>
        <w:jc w:val="center"/>
        <w:rPr>
          <w:rFonts w:ascii="Cambria" w:hAnsi="Cambria"/>
          <w:b/>
          <w:u w:val="single"/>
        </w:rPr>
      </w:pPr>
      <w:r w:rsidRPr="00E213DC">
        <w:rPr>
          <w:rFonts w:ascii="Cambria" w:hAnsi="Cambria"/>
          <w:b/>
          <w:u w:val="single"/>
        </w:rPr>
        <w:t xml:space="preserve">Oświadczenie wykonawcy </w:t>
      </w:r>
    </w:p>
    <w:p w:rsidR="008D5CFC" w:rsidRPr="00E213DC" w:rsidRDefault="008D5CFC" w:rsidP="008D5CFC">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8D5CFC" w:rsidRPr="00E213DC" w:rsidRDefault="008D5CFC" w:rsidP="008D5CFC">
      <w:pPr>
        <w:spacing w:line="276" w:lineRule="auto"/>
        <w:jc w:val="center"/>
        <w:rPr>
          <w:rFonts w:ascii="Cambria" w:hAnsi="Cambria"/>
          <w:b/>
        </w:rPr>
      </w:pPr>
      <w:r w:rsidRPr="00E213DC">
        <w:rPr>
          <w:rFonts w:ascii="Cambria" w:hAnsi="Cambria"/>
          <w:b/>
        </w:rPr>
        <w:t xml:space="preserve">Prawo zamówień publicznych (dalej jako: ustawa Pzp), </w:t>
      </w:r>
    </w:p>
    <w:p w:rsidR="008D5CFC" w:rsidRPr="00E213DC" w:rsidRDefault="008D5CFC" w:rsidP="008D5CFC">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8D5CFC" w:rsidRPr="00E213DC" w:rsidRDefault="008D5CFC" w:rsidP="008D5CFC">
      <w:pPr>
        <w:spacing w:line="276" w:lineRule="auto"/>
        <w:jc w:val="both"/>
        <w:rPr>
          <w:rFonts w:ascii="Cambria" w:hAnsi="Cambria"/>
        </w:rPr>
      </w:pPr>
    </w:p>
    <w:p w:rsidR="008D5CFC" w:rsidRDefault="008D5CFC" w:rsidP="008D5CFC">
      <w:pPr>
        <w:pStyle w:val="Akapitzlist"/>
        <w:jc w:val="center"/>
        <w:rPr>
          <w:rFonts w:ascii="Cambria" w:hAnsi="Cambria"/>
          <w:b/>
          <w:lang w:val="pl-PL"/>
        </w:rPr>
      </w:pPr>
      <w:r w:rsidRPr="00E213DC">
        <w:rPr>
          <w:rFonts w:ascii="Cambria" w:hAnsi="Cambria"/>
        </w:rPr>
        <w:t xml:space="preserve">Na potrzeby postępowania o udzielenie zamówienia publicznego, którego przedmiotem jest </w:t>
      </w:r>
      <w:r>
        <w:rPr>
          <w:rFonts w:ascii="Cambria" w:hAnsi="Cambria"/>
          <w:lang w:val="pl-PL"/>
        </w:rPr>
        <w:t xml:space="preserve">realizacja </w:t>
      </w:r>
      <w:r w:rsidRPr="00E213DC">
        <w:rPr>
          <w:rFonts w:ascii="Cambria" w:hAnsi="Cambria"/>
          <w:b/>
        </w:rPr>
        <w:t>zadani</w:t>
      </w:r>
      <w:r>
        <w:rPr>
          <w:rFonts w:ascii="Cambria" w:hAnsi="Cambria"/>
          <w:b/>
          <w:lang w:val="pl-PL"/>
        </w:rPr>
        <w:t>a</w:t>
      </w:r>
      <w:r>
        <w:rPr>
          <w:rFonts w:ascii="Cambria" w:hAnsi="Cambria"/>
          <w:b/>
        </w:rPr>
        <w:t xml:space="preserve"> inwestycyjne</w:t>
      </w:r>
      <w:r>
        <w:rPr>
          <w:rFonts w:ascii="Cambria" w:hAnsi="Cambria"/>
          <w:b/>
          <w:lang w:val="pl-PL"/>
        </w:rPr>
        <w:t>go</w:t>
      </w:r>
      <w:r>
        <w:rPr>
          <w:rFonts w:ascii="Cambria" w:hAnsi="Cambria"/>
          <w:b/>
        </w:rPr>
        <w:t xml:space="preserve">: </w:t>
      </w:r>
    </w:p>
    <w:p w:rsidR="008D5CFC" w:rsidRPr="00A955F6" w:rsidRDefault="008D5CFC" w:rsidP="008D5CFC">
      <w:pPr>
        <w:pStyle w:val="Akapitzlist"/>
        <w:jc w:val="center"/>
        <w:rPr>
          <w:b/>
          <w:i/>
          <w:lang w:val="pl-PL"/>
        </w:rPr>
      </w:pPr>
      <w:r w:rsidRPr="0062225A">
        <w:rPr>
          <w:rFonts w:cs="Calibri"/>
          <w:b/>
          <w:snapToGrid w:val="0"/>
        </w:rPr>
        <w:t>„Rozwój sieci dróg miejskich” – etap</w:t>
      </w:r>
      <w:r>
        <w:rPr>
          <w:rFonts w:cs="Calibri"/>
          <w:b/>
          <w:snapToGrid w:val="0"/>
          <w:lang w:val="pl-PL"/>
        </w:rPr>
        <w:t xml:space="preserve"> I</w:t>
      </w:r>
      <w:r w:rsidRPr="0062225A">
        <w:rPr>
          <w:rFonts w:cs="Calibri"/>
          <w:b/>
          <w:snapToGrid w:val="0"/>
        </w:rPr>
        <w:t>I</w:t>
      </w:r>
      <w:r w:rsidRPr="0062225A">
        <w:rPr>
          <w:rFonts w:cs="Calibri"/>
          <w:i/>
          <w:snapToGrid w:val="0"/>
        </w:rPr>
        <w:t>.</w:t>
      </w:r>
    </w:p>
    <w:p w:rsidR="008D5CFC" w:rsidRDefault="008D5CFC" w:rsidP="008D5CFC">
      <w:pPr>
        <w:pStyle w:val="ListParagraph"/>
        <w:spacing w:after="0"/>
        <w:ind w:left="0"/>
        <w:rPr>
          <w:rFonts w:ascii="Cambria" w:hAnsi="Cambria"/>
          <w:b/>
        </w:rPr>
      </w:pPr>
    </w:p>
    <w:p w:rsidR="008D5CFC" w:rsidRPr="002C1203" w:rsidRDefault="008D5CFC" w:rsidP="008D5CFC">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8D5CFC" w:rsidRPr="00E213DC" w:rsidRDefault="008D5CFC" w:rsidP="008D5CFC">
      <w:pPr>
        <w:spacing w:line="276" w:lineRule="auto"/>
        <w:jc w:val="both"/>
        <w:rPr>
          <w:rFonts w:ascii="Cambria" w:hAnsi="Cambria"/>
        </w:rPr>
      </w:pPr>
    </w:p>
    <w:p w:rsidR="008D5CFC" w:rsidRPr="00E213DC" w:rsidRDefault="008D5CFC" w:rsidP="008D5CFC">
      <w:pPr>
        <w:shd w:val="clear" w:color="auto" w:fill="BFBFBF"/>
        <w:spacing w:line="276" w:lineRule="auto"/>
        <w:rPr>
          <w:rFonts w:ascii="Cambria" w:hAnsi="Cambria"/>
          <w:b/>
        </w:rPr>
      </w:pPr>
      <w:r w:rsidRPr="00E213DC">
        <w:rPr>
          <w:rFonts w:ascii="Cambria" w:hAnsi="Cambria"/>
          <w:b/>
        </w:rPr>
        <w:t>OŚWIADCZENIA DOTYCZĄCE WYKONAWCY:</w:t>
      </w:r>
    </w:p>
    <w:p w:rsidR="008D5CFC" w:rsidRPr="00E213DC" w:rsidRDefault="008D5CFC" w:rsidP="008D5CFC">
      <w:pPr>
        <w:pStyle w:val="Akapitzlist"/>
        <w:spacing w:line="276" w:lineRule="auto"/>
        <w:jc w:val="both"/>
        <w:rPr>
          <w:rFonts w:ascii="Cambria" w:hAnsi="Cambria"/>
        </w:rPr>
      </w:pPr>
    </w:p>
    <w:p w:rsidR="008D5CFC" w:rsidRPr="00E213DC" w:rsidRDefault="008D5CFC" w:rsidP="008D5CFC">
      <w:pPr>
        <w:pStyle w:val="Akapitzlist"/>
        <w:numPr>
          <w:ilvl w:val="0"/>
          <w:numId w:val="1"/>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8D5CFC" w:rsidRPr="00E213DC" w:rsidRDefault="008D5CFC" w:rsidP="008D5CFC">
      <w:pPr>
        <w:pStyle w:val="Akapitzlist"/>
        <w:numPr>
          <w:ilvl w:val="0"/>
          <w:numId w:val="1"/>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8D5CFC" w:rsidRPr="004D60B6" w:rsidRDefault="008D5CFC" w:rsidP="008D5CFC">
      <w:pPr>
        <w:spacing w:line="276" w:lineRule="auto"/>
        <w:jc w:val="both"/>
        <w:rPr>
          <w:rFonts w:ascii="Cambria" w:hAnsi="Cambria"/>
          <w:i/>
          <w:lang w:val="x-none"/>
        </w:rPr>
      </w:pPr>
    </w:p>
    <w:p w:rsidR="008D5CFC" w:rsidRPr="00E213DC" w:rsidRDefault="008D5CFC" w:rsidP="008D5CFC">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both"/>
        <w:rPr>
          <w:rFonts w:ascii="Cambria" w:hAnsi="Cambria"/>
          <w:i/>
        </w:rPr>
      </w:pPr>
      <w:r w:rsidRPr="00E213DC">
        <w:rPr>
          <w:rFonts w:ascii="Cambria" w:hAnsi="Cambria"/>
          <w:i/>
        </w:rPr>
        <w:t>(podpis)</w:t>
      </w:r>
    </w:p>
    <w:p w:rsidR="008D5CFC" w:rsidRPr="00E213DC" w:rsidRDefault="008D5CFC" w:rsidP="008D5CFC">
      <w:pPr>
        <w:spacing w:line="276" w:lineRule="auto"/>
        <w:ind w:left="5664" w:firstLine="708"/>
        <w:jc w:val="both"/>
        <w:rPr>
          <w:rFonts w:ascii="Cambria" w:hAnsi="Cambria"/>
          <w:i/>
        </w:rPr>
      </w:pPr>
    </w:p>
    <w:p w:rsidR="008D5CFC" w:rsidRPr="00E213DC" w:rsidRDefault="008D5CFC" w:rsidP="008D5CFC">
      <w:pPr>
        <w:spacing w:line="276" w:lineRule="auto"/>
        <w:jc w:val="both"/>
        <w:rPr>
          <w:rFonts w:ascii="Cambria" w:hAnsi="Cambria"/>
        </w:rPr>
      </w:pPr>
      <w:r w:rsidRPr="00E213DC">
        <w:rPr>
          <w:rFonts w:ascii="Cambria" w:hAnsi="Cambria"/>
        </w:rPr>
        <w:t xml:space="preserve">Oświadczam, że zachodzą w stosunku do mnie podstawy wykluczenia z postępowania na podstawie art. …………. ustawy Pzp </w:t>
      </w:r>
      <w:r w:rsidRPr="00E213DC">
        <w:rPr>
          <w:rFonts w:ascii="Cambria" w:hAnsi="Cambria"/>
          <w:i/>
        </w:rPr>
        <w:t xml:space="preserve">(podać mającą zastosowanie podstawę wykluczenia </w:t>
      </w:r>
      <w:r w:rsidRPr="00E213DC">
        <w:rPr>
          <w:rFonts w:ascii="Cambria" w:hAnsi="Cambria"/>
          <w:i/>
        </w:rPr>
        <w:lastRenderedPageBreak/>
        <w:t xml:space="preserve">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8D5CFC" w:rsidRPr="00E213DC" w:rsidRDefault="008D5CFC" w:rsidP="008D5CFC">
      <w:pPr>
        <w:spacing w:line="276" w:lineRule="auto"/>
        <w:jc w:val="both"/>
        <w:rPr>
          <w:rFonts w:ascii="Cambria" w:hAnsi="Cambria"/>
        </w:rPr>
      </w:pPr>
      <w:r w:rsidRPr="00E213DC">
        <w:rPr>
          <w:rFonts w:ascii="Cambria" w:hAnsi="Cambria"/>
        </w:rPr>
        <w:t>………………………………………………………………………………………………………………………………………………………………………………………………………………………………………………</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both"/>
        <w:rPr>
          <w:rFonts w:ascii="Cambria" w:hAnsi="Cambria"/>
          <w:i/>
        </w:rPr>
      </w:pPr>
      <w:r w:rsidRPr="00E213DC">
        <w:rPr>
          <w:rFonts w:ascii="Cambria" w:hAnsi="Cambria"/>
          <w:i/>
        </w:rPr>
        <w:t>(podpis)</w:t>
      </w:r>
    </w:p>
    <w:p w:rsidR="008D5CFC" w:rsidRPr="00E213DC" w:rsidRDefault="008D5CFC" w:rsidP="008D5CFC">
      <w:pPr>
        <w:spacing w:line="276" w:lineRule="auto"/>
        <w:jc w:val="both"/>
        <w:rPr>
          <w:rFonts w:ascii="Cambria" w:hAnsi="Cambria"/>
          <w:i/>
        </w:rPr>
      </w:pPr>
    </w:p>
    <w:p w:rsidR="008D5CFC" w:rsidRPr="00E213DC" w:rsidRDefault="008D5CFC" w:rsidP="008D5CFC">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8D5CFC" w:rsidRPr="00E213DC" w:rsidRDefault="008D5CFC" w:rsidP="008D5CFC">
      <w:pPr>
        <w:spacing w:line="276" w:lineRule="auto"/>
        <w:jc w:val="both"/>
        <w:rPr>
          <w:rFonts w:ascii="Cambria" w:hAnsi="Cambria"/>
          <w:b/>
        </w:rPr>
      </w:pPr>
    </w:p>
    <w:p w:rsidR="008D5CFC" w:rsidRPr="00E213DC" w:rsidRDefault="008D5CFC" w:rsidP="008D5CFC">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ind w:left="5664" w:firstLine="708"/>
        <w:jc w:val="both"/>
        <w:rPr>
          <w:rFonts w:ascii="Cambria" w:hAnsi="Cambria"/>
          <w:i/>
        </w:rPr>
      </w:pPr>
      <w:r w:rsidRPr="00E213DC">
        <w:rPr>
          <w:rFonts w:ascii="Cambria" w:hAnsi="Cambria"/>
          <w:i/>
        </w:rPr>
        <w:t>(podpis)</w:t>
      </w:r>
    </w:p>
    <w:p w:rsidR="008D5CFC" w:rsidRPr="00E213DC" w:rsidRDefault="008D5CFC" w:rsidP="008D5CFC">
      <w:pPr>
        <w:spacing w:line="276" w:lineRule="auto"/>
        <w:jc w:val="both"/>
        <w:rPr>
          <w:rFonts w:ascii="Cambria" w:hAnsi="Cambria"/>
          <w:b/>
        </w:rPr>
      </w:pPr>
    </w:p>
    <w:p w:rsidR="008D5CFC" w:rsidRPr="00E213DC" w:rsidRDefault="008D5CFC" w:rsidP="008D5CFC">
      <w:pPr>
        <w:shd w:val="clear" w:color="auto" w:fill="BFBFBF"/>
        <w:spacing w:line="276" w:lineRule="auto"/>
        <w:jc w:val="both"/>
        <w:rPr>
          <w:rFonts w:ascii="Cambria" w:hAnsi="Cambria"/>
          <w:b/>
        </w:rPr>
      </w:pPr>
      <w:r w:rsidRPr="00E213DC">
        <w:rPr>
          <w:rFonts w:ascii="Cambria" w:hAnsi="Cambria"/>
          <w:b/>
        </w:rPr>
        <w:t>OŚWIADCZENIE DOTYCZĄCE PODANYCH INFORMACJI:</w:t>
      </w:r>
    </w:p>
    <w:p w:rsidR="008D5CFC" w:rsidRPr="00E213DC" w:rsidRDefault="008D5CFC" w:rsidP="008D5CFC">
      <w:pPr>
        <w:spacing w:line="276" w:lineRule="auto"/>
        <w:jc w:val="both"/>
        <w:rPr>
          <w:rFonts w:ascii="Cambria" w:hAnsi="Cambria"/>
          <w:b/>
        </w:rPr>
      </w:pPr>
    </w:p>
    <w:p w:rsidR="008D5CFC" w:rsidRPr="00E213DC" w:rsidRDefault="008D5CFC" w:rsidP="008D5CFC">
      <w:pPr>
        <w:spacing w:line="276" w:lineRule="auto"/>
        <w:jc w:val="both"/>
        <w:rPr>
          <w:rFonts w:ascii="Cambria" w:hAnsi="Cambria"/>
        </w:rPr>
      </w:pPr>
      <w:r w:rsidRPr="00E213DC">
        <w:rPr>
          <w:rFonts w:ascii="Cambria" w:hAnsi="Cambria"/>
        </w:rPr>
        <w:t>Oświadczam, że wszystkie informacje podane w powyższ</w:t>
      </w:r>
      <w:r>
        <w:rPr>
          <w:rFonts w:ascii="Cambria" w:hAnsi="Cambria"/>
        </w:rPr>
        <w:t xml:space="preserve">ych oświadczeniach są aktualne </w:t>
      </w:r>
      <w:r w:rsidRPr="00E213DC">
        <w:rPr>
          <w:rFonts w:ascii="Cambria" w:hAnsi="Cambria"/>
        </w:rPr>
        <w:t>i zgodne z prawdą oraz zostały przedstawione z pełną świadomością konsekwencji wprowadzenia zamawiającego w błąd przy przedstawianiu informacji.</w:t>
      </w: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both"/>
        <w:rPr>
          <w:rFonts w:ascii="Cambria" w:hAnsi="Cambria"/>
        </w:rPr>
      </w:pPr>
    </w:p>
    <w:p w:rsidR="008D5CFC" w:rsidRPr="00E213DC" w:rsidRDefault="008D5CFC" w:rsidP="008D5CFC">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8D5CFC" w:rsidRPr="00E213DC" w:rsidRDefault="008D5CFC" w:rsidP="008D5CFC">
      <w:pPr>
        <w:spacing w:line="276" w:lineRule="auto"/>
        <w:jc w:val="right"/>
        <w:rPr>
          <w:rFonts w:ascii="Cambria" w:hAnsi="Cambria"/>
        </w:rPr>
      </w:pPr>
    </w:p>
    <w:p w:rsidR="008D5CFC" w:rsidRPr="00E213DC" w:rsidRDefault="008D5CFC" w:rsidP="008D5CFC">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8D5CFC" w:rsidRPr="00E213DC" w:rsidRDefault="008D5CFC" w:rsidP="008D5CFC">
      <w:pPr>
        <w:spacing w:line="276" w:lineRule="auto"/>
        <w:jc w:val="right"/>
        <w:rPr>
          <w:rFonts w:ascii="Cambria" w:hAnsi="Cambria"/>
          <w:b/>
          <w:bCs/>
        </w:rPr>
      </w:pPr>
      <w:r w:rsidRPr="00E213DC">
        <w:rPr>
          <w:rFonts w:ascii="Cambria" w:hAnsi="Cambria"/>
          <w:i/>
        </w:rPr>
        <w:t>(podpis</w:t>
      </w:r>
    </w:p>
    <w:p w:rsidR="008D5CFC" w:rsidRPr="00E213DC" w:rsidRDefault="008D5CFC" w:rsidP="008D5CFC">
      <w:pPr>
        <w:spacing w:line="276" w:lineRule="auto"/>
        <w:rPr>
          <w:rFonts w:ascii="Cambria" w:hAnsi="Cambria"/>
          <w:b/>
          <w:bCs/>
        </w:rPr>
      </w:pPr>
    </w:p>
    <w:p w:rsidR="008D5CFC" w:rsidRPr="00E213DC" w:rsidRDefault="008D5CFC" w:rsidP="008D5CFC">
      <w:pPr>
        <w:spacing w:line="276" w:lineRule="auto"/>
        <w:rPr>
          <w:rFonts w:ascii="Cambria" w:hAnsi="Cambria"/>
          <w:b/>
          <w:bCs/>
        </w:rPr>
      </w:pPr>
    </w:p>
    <w:p w:rsidR="008D5CFC" w:rsidRDefault="008D5CFC" w:rsidP="008D5CFC">
      <w:pPr>
        <w:spacing w:line="276" w:lineRule="auto"/>
        <w:rPr>
          <w:rFonts w:ascii="Cambria" w:hAnsi="Cambria"/>
          <w:b/>
          <w:bCs/>
        </w:rPr>
      </w:pPr>
    </w:p>
    <w:p w:rsidR="008D5CFC" w:rsidRPr="00E213DC" w:rsidRDefault="008D5CFC" w:rsidP="008D5CFC">
      <w:pPr>
        <w:spacing w:line="276" w:lineRule="auto"/>
        <w:rPr>
          <w:rFonts w:ascii="Cambria" w:hAnsi="Cambria"/>
          <w:b/>
          <w:bCs/>
        </w:rPr>
      </w:pPr>
    </w:p>
    <w:p w:rsidR="008D5CFC" w:rsidRPr="00E213DC" w:rsidRDefault="008D5CFC" w:rsidP="008D5CFC">
      <w:pPr>
        <w:spacing w:line="276" w:lineRule="auto"/>
        <w:rPr>
          <w:rFonts w:ascii="Cambria" w:hAnsi="Cambria"/>
          <w:b/>
          <w:bCs/>
        </w:rPr>
      </w:pPr>
    </w:p>
    <w:p w:rsidR="008D5CFC" w:rsidRPr="00E213DC" w:rsidRDefault="008D5CFC" w:rsidP="008D5CFC">
      <w:pPr>
        <w:spacing w:line="276" w:lineRule="auto"/>
        <w:rPr>
          <w:rFonts w:ascii="Cambria" w:hAnsi="Cambria"/>
          <w:b/>
          <w:bCs/>
        </w:rPr>
      </w:pPr>
      <w:r>
        <w:rPr>
          <w:rFonts w:ascii="Cambria" w:hAnsi="Cambria"/>
          <w:b/>
          <w:bCs/>
        </w:rPr>
        <w:br w:type="page"/>
      </w:r>
    </w:p>
    <w:p w:rsidR="008D5CFC" w:rsidRPr="0057316A" w:rsidRDefault="008D5CFC" w:rsidP="008D5CFC">
      <w:pPr>
        <w:spacing w:line="276" w:lineRule="auto"/>
        <w:jc w:val="center"/>
        <w:rPr>
          <w:rFonts w:ascii="Cambria" w:hAnsi="Cambria"/>
          <w:b/>
          <w:bCs/>
          <w:sz w:val="28"/>
          <w:szCs w:val="28"/>
        </w:rPr>
      </w:pPr>
      <w:r w:rsidRPr="0057316A">
        <w:rPr>
          <w:rFonts w:ascii="Cambria" w:hAnsi="Cambria"/>
          <w:b/>
          <w:bCs/>
          <w:sz w:val="28"/>
          <w:szCs w:val="28"/>
        </w:rPr>
        <w:lastRenderedPageBreak/>
        <w:t>Załącznik nr 5</w:t>
      </w:r>
    </w:p>
    <w:p w:rsidR="008D5CFC" w:rsidRPr="0057316A" w:rsidRDefault="008D5CFC" w:rsidP="008D5CFC">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t>Wzór informacji, że wykonawca nie należy/należy do grupy kapitałowej</w:t>
      </w:r>
    </w:p>
    <w:p w:rsidR="008D5CFC" w:rsidRDefault="008D5CFC" w:rsidP="008D5CFC">
      <w:pPr>
        <w:pStyle w:val="Tekstprzypisudolnego"/>
        <w:spacing w:line="276" w:lineRule="auto"/>
        <w:jc w:val="right"/>
        <w:rPr>
          <w:rFonts w:ascii="Cambria" w:hAnsi="Cambria"/>
          <w:spacing w:val="4"/>
          <w:sz w:val="24"/>
          <w:szCs w:val="24"/>
        </w:rPr>
      </w:pPr>
    </w:p>
    <w:p w:rsidR="008D5CFC" w:rsidRPr="00E213DC" w:rsidRDefault="008D5CFC" w:rsidP="008D5CFC">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8D5CFC" w:rsidRPr="00E213DC" w:rsidRDefault="008D5CFC" w:rsidP="008D5CFC">
      <w:pPr>
        <w:pStyle w:val="Tekstprzypisudolnego"/>
        <w:spacing w:line="276" w:lineRule="auto"/>
        <w:rPr>
          <w:rFonts w:ascii="Cambria" w:hAnsi="Cambria"/>
          <w:spacing w:val="4"/>
          <w:sz w:val="24"/>
          <w:szCs w:val="24"/>
        </w:rPr>
      </w:pPr>
    </w:p>
    <w:p w:rsidR="008D5CFC" w:rsidRPr="00E213DC" w:rsidRDefault="008D5CFC" w:rsidP="008D5CFC">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8D5CFC" w:rsidRPr="00E213DC" w:rsidRDefault="008D5CFC" w:rsidP="008D5CFC">
      <w:pPr>
        <w:spacing w:line="276" w:lineRule="auto"/>
        <w:jc w:val="both"/>
        <w:rPr>
          <w:rFonts w:ascii="Cambria" w:hAnsi="Cambria"/>
          <w:spacing w:val="4"/>
        </w:rPr>
      </w:pPr>
    </w:p>
    <w:p w:rsidR="008D5CFC" w:rsidRPr="00E213DC" w:rsidRDefault="008D5CFC" w:rsidP="008D5CFC">
      <w:pPr>
        <w:spacing w:line="276" w:lineRule="auto"/>
        <w:jc w:val="both"/>
        <w:rPr>
          <w:rFonts w:ascii="Cambria" w:hAnsi="Cambria"/>
          <w:spacing w:val="4"/>
        </w:rPr>
      </w:pPr>
      <w:r w:rsidRPr="00E213DC">
        <w:rPr>
          <w:rFonts w:ascii="Cambria" w:hAnsi="Cambria"/>
          <w:spacing w:val="4"/>
        </w:rPr>
        <w:t>My niżej podpisani:</w:t>
      </w:r>
    </w:p>
    <w:p w:rsidR="008D5CFC" w:rsidRPr="00E213DC" w:rsidRDefault="008D5CFC" w:rsidP="008D5CFC">
      <w:pPr>
        <w:spacing w:line="276" w:lineRule="auto"/>
        <w:jc w:val="both"/>
        <w:rPr>
          <w:rFonts w:ascii="Cambria" w:hAnsi="Cambria"/>
          <w:spacing w:val="4"/>
        </w:rPr>
      </w:pPr>
      <w:r w:rsidRPr="00E213DC">
        <w:rPr>
          <w:rFonts w:ascii="Cambria" w:hAnsi="Cambria"/>
          <w:spacing w:val="4"/>
        </w:rPr>
        <w:t>……………………………………………………………………………………………………………………</w:t>
      </w:r>
    </w:p>
    <w:p w:rsidR="008D5CFC" w:rsidRPr="00E213DC" w:rsidRDefault="008D5CFC" w:rsidP="008D5CFC">
      <w:pPr>
        <w:spacing w:line="276" w:lineRule="auto"/>
        <w:jc w:val="both"/>
        <w:rPr>
          <w:rFonts w:ascii="Cambria" w:hAnsi="Cambria"/>
          <w:spacing w:val="4"/>
        </w:rPr>
      </w:pPr>
      <w:r w:rsidRPr="00E213DC">
        <w:rPr>
          <w:rFonts w:ascii="Cambria" w:hAnsi="Cambria"/>
          <w:spacing w:val="4"/>
        </w:rPr>
        <w:t xml:space="preserve">działając w imieniu i na rzecz: </w:t>
      </w:r>
    </w:p>
    <w:p w:rsidR="008D5CFC" w:rsidRPr="00E213DC" w:rsidRDefault="008D5CFC" w:rsidP="008D5CFC">
      <w:pPr>
        <w:spacing w:line="276" w:lineRule="auto"/>
        <w:jc w:val="both"/>
        <w:rPr>
          <w:rFonts w:ascii="Cambria" w:hAnsi="Cambria"/>
          <w:spacing w:val="4"/>
        </w:rPr>
      </w:pPr>
      <w:r w:rsidRPr="00E213DC">
        <w:rPr>
          <w:rFonts w:ascii="Cambria" w:hAnsi="Cambria"/>
          <w:spacing w:val="4"/>
        </w:rPr>
        <w:t>.............................................................................................................................................</w:t>
      </w:r>
    </w:p>
    <w:p w:rsidR="008D5CFC" w:rsidRPr="00E213DC" w:rsidRDefault="008D5CFC" w:rsidP="008D5CFC">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8D5CFC" w:rsidRPr="00E213DC" w:rsidRDefault="008D5CFC" w:rsidP="008D5CFC">
      <w:pPr>
        <w:spacing w:line="276" w:lineRule="auto"/>
        <w:rPr>
          <w:rFonts w:ascii="Cambria" w:hAnsi="Cambria"/>
          <w:b/>
        </w:rPr>
      </w:pPr>
    </w:p>
    <w:p w:rsidR="008D5CFC" w:rsidRDefault="008D5CFC" w:rsidP="008D5CFC">
      <w:pPr>
        <w:spacing w:line="276" w:lineRule="auto"/>
        <w:jc w:val="center"/>
        <w:rPr>
          <w:rFonts w:ascii="Cambria" w:hAnsi="Cambria"/>
          <w:b/>
        </w:rPr>
      </w:pPr>
      <w:r w:rsidRPr="00E213DC">
        <w:rPr>
          <w:rFonts w:ascii="Cambria" w:hAnsi="Cambria"/>
          <w:b/>
        </w:rPr>
        <w:t>realizację zadania inwestycyjnego pn.:</w:t>
      </w:r>
    </w:p>
    <w:p w:rsidR="008D5CFC" w:rsidRDefault="008D5CFC" w:rsidP="008D5CFC">
      <w:pPr>
        <w:spacing w:line="276" w:lineRule="auto"/>
        <w:jc w:val="center"/>
        <w:rPr>
          <w:rFonts w:ascii="Cambria" w:hAnsi="Cambria"/>
          <w:b/>
        </w:rPr>
      </w:pPr>
      <w:r w:rsidRPr="0062225A">
        <w:rPr>
          <w:rFonts w:cs="Calibri"/>
          <w:b/>
          <w:snapToGrid w:val="0"/>
        </w:rPr>
        <w:t xml:space="preserve">„Rozwój sieci dróg miejskich” – etap </w:t>
      </w:r>
      <w:r>
        <w:rPr>
          <w:rFonts w:cs="Calibri"/>
          <w:b/>
          <w:snapToGrid w:val="0"/>
        </w:rPr>
        <w:t>I</w:t>
      </w:r>
      <w:r w:rsidRPr="0062225A">
        <w:rPr>
          <w:rFonts w:cs="Calibri"/>
          <w:b/>
          <w:snapToGrid w:val="0"/>
        </w:rPr>
        <w:t>I</w:t>
      </w:r>
      <w:r w:rsidRPr="0062225A">
        <w:rPr>
          <w:rFonts w:cs="Calibri"/>
          <w:i/>
          <w:snapToGrid w:val="0"/>
        </w:rPr>
        <w:t>.</w:t>
      </w:r>
    </w:p>
    <w:p w:rsidR="008D5CFC" w:rsidRPr="00E213DC" w:rsidRDefault="008D5CFC" w:rsidP="008D5CFC">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8D5CFC" w:rsidRDefault="008D5CFC" w:rsidP="008D5CFC">
      <w:pPr>
        <w:spacing w:line="276" w:lineRule="auto"/>
        <w:ind w:left="20"/>
        <w:jc w:val="both"/>
        <w:rPr>
          <w:rFonts w:ascii="Cambria" w:hAnsi="Cambria"/>
        </w:rPr>
      </w:pPr>
    </w:p>
    <w:p w:rsidR="008D5CFC" w:rsidRPr="00E213DC" w:rsidRDefault="008D5CFC" w:rsidP="008D5CFC">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8D5CFC" w:rsidRPr="00E213DC" w:rsidRDefault="008D5CFC" w:rsidP="008D5CFC">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8D5CFC" w:rsidRPr="00E213DC" w:rsidTr="00C54761">
        <w:tc>
          <w:tcPr>
            <w:tcW w:w="655" w:type="dxa"/>
            <w:shd w:val="clear" w:color="auto" w:fill="auto"/>
          </w:tcPr>
          <w:p w:rsidR="008D5CFC" w:rsidRPr="00E213DC" w:rsidRDefault="008D5CFC" w:rsidP="00C54761">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8D5CFC" w:rsidRPr="00E213DC" w:rsidRDefault="008D5CFC" w:rsidP="00C54761">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8D5CFC" w:rsidRPr="00E213DC" w:rsidRDefault="008D5CFC" w:rsidP="00C54761">
            <w:pPr>
              <w:spacing w:line="276" w:lineRule="auto"/>
              <w:jc w:val="center"/>
              <w:rPr>
                <w:rFonts w:ascii="Cambria" w:hAnsi="Cambria"/>
                <w:b/>
                <w:spacing w:val="4"/>
              </w:rPr>
            </w:pPr>
            <w:r w:rsidRPr="00E213DC">
              <w:rPr>
                <w:rFonts w:ascii="Cambria" w:hAnsi="Cambria"/>
                <w:b/>
                <w:spacing w:val="4"/>
              </w:rPr>
              <w:t>Adres siedziby</w:t>
            </w:r>
          </w:p>
        </w:tc>
      </w:tr>
      <w:tr w:rsidR="008D5CFC" w:rsidRPr="00E213DC" w:rsidTr="00C54761">
        <w:tc>
          <w:tcPr>
            <w:tcW w:w="655" w:type="dxa"/>
            <w:shd w:val="clear" w:color="auto" w:fill="auto"/>
          </w:tcPr>
          <w:p w:rsidR="008D5CFC" w:rsidRPr="00E213DC" w:rsidRDefault="008D5CFC" w:rsidP="00C54761">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8D5CFC" w:rsidRPr="00E213DC" w:rsidRDefault="008D5CFC" w:rsidP="00C54761">
            <w:pPr>
              <w:spacing w:line="276" w:lineRule="auto"/>
              <w:jc w:val="both"/>
              <w:rPr>
                <w:rFonts w:ascii="Cambria" w:hAnsi="Cambria"/>
                <w:spacing w:val="4"/>
              </w:rPr>
            </w:pPr>
          </w:p>
        </w:tc>
        <w:tc>
          <w:tcPr>
            <w:tcW w:w="4022" w:type="dxa"/>
            <w:shd w:val="clear" w:color="auto" w:fill="auto"/>
          </w:tcPr>
          <w:p w:rsidR="008D5CFC" w:rsidRPr="00E213DC" w:rsidRDefault="008D5CFC" w:rsidP="00C54761">
            <w:pPr>
              <w:spacing w:line="276" w:lineRule="auto"/>
              <w:jc w:val="both"/>
              <w:rPr>
                <w:rFonts w:ascii="Cambria" w:hAnsi="Cambria"/>
                <w:spacing w:val="4"/>
              </w:rPr>
            </w:pPr>
          </w:p>
        </w:tc>
      </w:tr>
      <w:tr w:rsidR="008D5CFC" w:rsidRPr="00E213DC" w:rsidTr="00C54761">
        <w:tc>
          <w:tcPr>
            <w:tcW w:w="655" w:type="dxa"/>
            <w:shd w:val="clear" w:color="auto" w:fill="auto"/>
          </w:tcPr>
          <w:p w:rsidR="008D5CFC" w:rsidRPr="00E213DC" w:rsidRDefault="008D5CFC" w:rsidP="00C54761">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8D5CFC" w:rsidRPr="00E213DC" w:rsidRDefault="008D5CFC" w:rsidP="00C54761">
            <w:pPr>
              <w:spacing w:line="276" w:lineRule="auto"/>
              <w:jc w:val="both"/>
              <w:rPr>
                <w:rFonts w:ascii="Cambria" w:hAnsi="Cambria"/>
                <w:spacing w:val="4"/>
              </w:rPr>
            </w:pPr>
          </w:p>
        </w:tc>
        <w:tc>
          <w:tcPr>
            <w:tcW w:w="4022" w:type="dxa"/>
            <w:shd w:val="clear" w:color="auto" w:fill="auto"/>
          </w:tcPr>
          <w:p w:rsidR="008D5CFC" w:rsidRPr="00E213DC" w:rsidRDefault="008D5CFC" w:rsidP="00C54761">
            <w:pPr>
              <w:spacing w:line="276" w:lineRule="auto"/>
              <w:jc w:val="both"/>
              <w:rPr>
                <w:rFonts w:ascii="Cambria" w:hAnsi="Cambria"/>
                <w:spacing w:val="4"/>
              </w:rPr>
            </w:pPr>
          </w:p>
        </w:tc>
      </w:tr>
    </w:tbl>
    <w:p w:rsidR="008D5CFC" w:rsidRPr="00E213DC" w:rsidRDefault="008D5CFC" w:rsidP="008D5CFC">
      <w:pPr>
        <w:spacing w:line="276" w:lineRule="auto"/>
        <w:rPr>
          <w:rFonts w:ascii="Cambria" w:hAnsi="Cambria"/>
          <w:spacing w:val="4"/>
        </w:rPr>
      </w:pPr>
    </w:p>
    <w:p w:rsidR="008D5CFC" w:rsidRPr="00E213DC" w:rsidRDefault="008D5CFC" w:rsidP="008D5CFC">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8D5CFC" w:rsidRPr="00E213DC" w:rsidRDefault="008D5CFC" w:rsidP="008D5CFC">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8D5CFC" w:rsidRPr="00E213DC" w:rsidRDefault="008D5CFC" w:rsidP="008D5CFC">
      <w:pPr>
        <w:pStyle w:val="Tekstpodstawowywcity2"/>
        <w:spacing w:line="276" w:lineRule="auto"/>
        <w:ind w:left="4956"/>
        <w:jc w:val="right"/>
        <w:rPr>
          <w:rFonts w:ascii="Cambria" w:hAnsi="Cambria"/>
          <w:spacing w:val="4"/>
          <w:sz w:val="24"/>
          <w:szCs w:val="24"/>
        </w:rPr>
      </w:pPr>
      <w:r w:rsidRPr="00E213DC">
        <w:rPr>
          <w:rFonts w:ascii="Cambria" w:hAnsi="Cambria"/>
          <w:spacing w:val="4"/>
          <w:sz w:val="24"/>
          <w:szCs w:val="24"/>
        </w:rPr>
        <w:t>reprezentowania wykonawcy</w:t>
      </w:r>
    </w:p>
    <w:p w:rsidR="008D5CFC" w:rsidRPr="00E213DC" w:rsidRDefault="008D5CFC" w:rsidP="008D5CFC">
      <w:pPr>
        <w:pStyle w:val="Tekstpodstawowywcity2"/>
        <w:spacing w:line="276" w:lineRule="auto"/>
        <w:ind w:left="0"/>
        <w:jc w:val="both"/>
        <w:rPr>
          <w:rFonts w:ascii="Cambria" w:hAnsi="Cambria"/>
          <w:sz w:val="24"/>
          <w:szCs w:val="24"/>
        </w:rPr>
      </w:pPr>
      <w:r w:rsidRPr="00E213DC">
        <w:rPr>
          <w:rFonts w:ascii="Cambria" w:hAnsi="Cambria"/>
          <w:sz w:val="24"/>
          <w:szCs w:val="24"/>
        </w:rPr>
        <w:t>* - nieodpowiednie skreślić</w:t>
      </w:r>
    </w:p>
    <w:p w:rsidR="008D5CFC" w:rsidRPr="0057316A" w:rsidRDefault="008D5CFC" w:rsidP="008D5CFC">
      <w:pPr>
        <w:pStyle w:val="Tekstpodstawowywcity2"/>
        <w:spacing w:after="0" w:line="276" w:lineRule="auto"/>
        <w:ind w:left="0"/>
        <w:jc w:val="center"/>
        <w:rPr>
          <w:rFonts w:ascii="Cambria" w:hAnsi="Cambria"/>
          <w:sz w:val="28"/>
          <w:szCs w:val="28"/>
        </w:rPr>
      </w:pPr>
      <w:r w:rsidRPr="00E213DC">
        <w:rPr>
          <w:rFonts w:ascii="Cambria" w:hAnsi="Cambria"/>
          <w:sz w:val="24"/>
          <w:szCs w:val="24"/>
        </w:rPr>
        <w:br w:type="page"/>
      </w:r>
      <w:r w:rsidRPr="0057316A">
        <w:rPr>
          <w:rFonts w:ascii="Cambria" w:hAnsi="Cambria"/>
          <w:b/>
          <w:sz w:val="28"/>
          <w:szCs w:val="28"/>
        </w:rPr>
        <w:lastRenderedPageBreak/>
        <w:t>Załącznik nr 6</w:t>
      </w:r>
    </w:p>
    <w:p w:rsidR="008D5CFC" w:rsidRDefault="008D5CFC" w:rsidP="008D5CFC">
      <w:pPr>
        <w:pStyle w:val="Tekstpodstawowywcity2"/>
        <w:pBdr>
          <w:bottom w:val="single" w:sz="4" w:space="1" w:color="auto"/>
        </w:pBdr>
        <w:spacing w:after="0" w:line="276" w:lineRule="auto"/>
        <w:ind w:left="0"/>
        <w:jc w:val="center"/>
        <w:rPr>
          <w:rFonts w:ascii="Cambria" w:hAnsi="Cambria"/>
          <w:b/>
          <w:sz w:val="28"/>
          <w:szCs w:val="28"/>
        </w:rPr>
      </w:pPr>
      <w:r w:rsidRPr="0057316A">
        <w:rPr>
          <w:rFonts w:ascii="Cambria" w:hAnsi="Cambria"/>
          <w:b/>
          <w:sz w:val="28"/>
          <w:szCs w:val="28"/>
        </w:rPr>
        <w:t>Wykaz robót budowlanych</w:t>
      </w:r>
    </w:p>
    <w:p w:rsidR="008D5CFC" w:rsidRPr="0057316A" w:rsidRDefault="008D5CFC" w:rsidP="008D5CFC">
      <w:pPr>
        <w:pStyle w:val="Tekstpodstawowywcity2"/>
        <w:spacing w:after="0" w:line="276" w:lineRule="auto"/>
        <w:ind w:left="0"/>
        <w:jc w:val="center"/>
        <w:rPr>
          <w:rFonts w:ascii="Cambria" w:hAnsi="Cambria"/>
          <w:b/>
          <w:sz w:val="28"/>
          <w:szCs w:val="28"/>
        </w:rPr>
      </w:pP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Gmina Miasto Augustów </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ul. 3 Maja 60, 16-300 Augustów</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NIP 846-15-29-116</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REGON 790670817</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strona: </w:t>
      </w:r>
      <w:hyperlink r:id="rId11"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8D5CFC" w:rsidRPr="00E213DC" w:rsidRDefault="008D5CFC" w:rsidP="008D5CFC">
      <w:pPr>
        <w:pStyle w:val="Bezodstpw"/>
        <w:spacing w:line="276" w:lineRule="auto"/>
        <w:jc w:val="both"/>
        <w:rPr>
          <w:rFonts w:ascii="Cambria" w:hAnsi="Cambria"/>
          <w:lang w:val="en-US"/>
        </w:rPr>
      </w:pPr>
      <w:r w:rsidRPr="00E213DC">
        <w:rPr>
          <w:rFonts w:ascii="Cambria" w:hAnsi="Cambria"/>
          <w:lang w:val="en-US"/>
        </w:rPr>
        <w:t xml:space="preserve">e-mail: </w:t>
      </w:r>
      <w:hyperlink r:id="rId12" w:history="1">
        <w:r w:rsidRPr="00E213DC">
          <w:rPr>
            <w:rStyle w:val="Hipercze"/>
            <w:rFonts w:ascii="Cambria" w:hAnsi="Cambria"/>
            <w:lang w:val="en-US"/>
          </w:rPr>
          <w:t>zp@urzad.augustow.pl</w:t>
        </w:r>
      </w:hyperlink>
    </w:p>
    <w:p w:rsidR="008D5CFC" w:rsidRPr="00E213DC" w:rsidRDefault="008D5CFC" w:rsidP="008D5CFC">
      <w:pPr>
        <w:pStyle w:val="Bezodstpw"/>
        <w:spacing w:line="276" w:lineRule="auto"/>
        <w:jc w:val="both"/>
        <w:rPr>
          <w:rFonts w:ascii="Cambria" w:hAnsi="Cambria"/>
          <w:lang w:val="en-US"/>
        </w:rPr>
      </w:pPr>
    </w:p>
    <w:p w:rsidR="008D5CFC" w:rsidRPr="00E213DC" w:rsidRDefault="008D5CFC" w:rsidP="008D5CFC">
      <w:pPr>
        <w:spacing w:line="276" w:lineRule="auto"/>
        <w:rPr>
          <w:rFonts w:ascii="Cambria" w:hAnsi="Cambria"/>
          <w:u w:val="single"/>
        </w:rPr>
      </w:pPr>
      <w:r w:rsidRPr="00E213DC">
        <w:rPr>
          <w:rFonts w:ascii="Cambria" w:hAnsi="Cambria"/>
          <w:u w:val="single"/>
        </w:rPr>
        <w:t>Wykonawca:</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0C5E24" w:rsidRDefault="008D5CFC" w:rsidP="008D5CFC">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8D5CFC" w:rsidRPr="000C5E24" w:rsidRDefault="008D5CFC" w:rsidP="008D5CFC">
      <w:pPr>
        <w:spacing w:line="276" w:lineRule="auto"/>
        <w:rPr>
          <w:rFonts w:ascii="Cambria" w:hAnsi="Cambria"/>
          <w:sz w:val="18"/>
          <w:szCs w:val="18"/>
          <w:u w:val="single"/>
        </w:rPr>
      </w:pPr>
      <w:r w:rsidRPr="000C5E24">
        <w:rPr>
          <w:rFonts w:ascii="Cambria" w:hAnsi="Cambria"/>
          <w:sz w:val="18"/>
          <w:szCs w:val="18"/>
          <w:u w:val="single"/>
        </w:rPr>
        <w:t>reprezentowany przez:</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E213DC" w:rsidRDefault="008D5CFC" w:rsidP="008D5CFC">
      <w:pPr>
        <w:pStyle w:val="Bezodstpw"/>
        <w:spacing w:line="276" w:lineRule="auto"/>
        <w:jc w:val="both"/>
        <w:rPr>
          <w:rFonts w:ascii="Cambria" w:hAnsi="Cambria"/>
          <w:i/>
        </w:rPr>
      </w:pPr>
      <w:r w:rsidRPr="00E213DC">
        <w:rPr>
          <w:rFonts w:ascii="Cambria" w:hAnsi="Cambria"/>
          <w:i/>
        </w:rPr>
        <w:t>(imię, nazwisko, stanowisko/podstawa do reprezentacji</w:t>
      </w:r>
    </w:p>
    <w:p w:rsidR="008D5CFC" w:rsidRPr="00E213DC" w:rsidRDefault="008D5CFC" w:rsidP="008D5CFC">
      <w:pPr>
        <w:pStyle w:val="Bezodstpw"/>
        <w:spacing w:line="276" w:lineRule="auto"/>
        <w:jc w:val="both"/>
        <w:rPr>
          <w:rFonts w:ascii="Cambria" w:hAnsi="Cambria"/>
          <w:b/>
          <w:bCs/>
        </w:rPr>
      </w:pPr>
    </w:p>
    <w:p w:rsidR="008D5CFC" w:rsidRPr="00E213DC" w:rsidRDefault="008D5CFC" w:rsidP="008D5CFC">
      <w:pPr>
        <w:pStyle w:val="Bezodstpw"/>
        <w:spacing w:line="276" w:lineRule="auto"/>
        <w:jc w:val="center"/>
        <w:rPr>
          <w:rFonts w:ascii="Cambria" w:hAnsi="Cambria"/>
          <w:b/>
        </w:rPr>
      </w:pPr>
      <w:r w:rsidRPr="00E213DC">
        <w:rPr>
          <w:rFonts w:ascii="Cambria" w:hAnsi="Cambria"/>
          <w:b/>
        </w:rPr>
        <w:t>Wykaz zamówień wykonanych w okresie ostatnich 5 lat przed upływem terminu składania ofert</w:t>
      </w:r>
    </w:p>
    <w:p w:rsidR="008D5CFC" w:rsidRPr="00C50B27" w:rsidRDefault="008D5CFC" w:rsidP="008D5CFC">
      <w:pPr>
        <w:pStyle w:val="Bezodstpw"/>
        <w:spacing w:line="276" w:lineRule="auto"/>
        <w:jc w:val="both"/>
        <w:rPr>
          <w:rFonts w:ascii="Cambria" w:hAnsi="Cambria"/>
          <w:i/>
          <w:sz w:val="18"/>
          <w:szCs w:val="18"/>
        </w:rPr>
      </w:pPr>
      <w:r w:rsidRPr="00C50B27">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8D5CFC" w:rsidRPr="00E213DC" w:rsidRDefault="008D5CFC" w:rsidP="008D5CFC">
      <w:pPr>
        <w:pStyle w:val="Bezodstpw"/>
        <w:spacing w:line="276" w:lineRule="auto"/>
        <w:jc w:val="both"/>
        <w:rPr>
          <w:rFonts w:ascii="Cambria" w:hAnsi="Cambria"/>
          <w:b/>
        </w:rPr>
      </w:pPr>
    </w:p>
    <w:p w:rsidR="008D5CFC" w:rsidRDefault="008D5CFC" w:rsidP="008D5CFC">
      <w:pPr>
        <w:pStyle w:val="Akapitzlist"/>
        <w:spacing w:line="276" w:lineRule="auto"/>
        <w:ind w:left="0"/>
        <w:jc w:val="center"/>
        <w:rPr>
          <w:rFonts w:ascii="Cambria" w:hAnsi="Cambria"/>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E213DC">
        <w:rPr>
          <w:rFonts w:ascii="Cambria" w:hAnsi="Cambria"/>
          <w:snapToGrid w:val="0"/>
        </w:rPr>
        <w:t>realizację zadania inwestycyjnego pn</w:t>
      </w:r>
      <w:r>
        <w:rPr>
          <w:rFonts w:ascii="Cambria" w:hAnsi="Cambria"/>
          <w:snapToGrid w:val="0"/>
          <w:lang w:val="pl-PL"/>
        </w:rPr>
        <w:t>:</w:t>
      </w:r>
    </w:p>
    <w:p w:rsidR="008D5CFC" w:rsidRDefault="008D5CFC" w:rsidP="008D5CFC">
      <w:pPr>
        <w:pStyle w:val="Akapitzlist"/>
        <w:spacing w:line="276" w:lineRule="auto"/>
        <w:ind w:left="0"/>
        <w:jc w:val="center"/>
        <w:rPr>
          <w:rFonts w:ascii="Cambria" w:hAnsi="Cambria"/>
          <w:snapToGrid w:val="0"/>
          <w:lang w:val="pl-PL"/>
        </w:rPr>
      </w:pPr>
      <w:r w:rsidRPr="0062225A">
        <w:rPr>
          <w:rFonts w:cs="Calibri"/>
          <w:b/>
          <w:snapToGrid w:val="0"/>
        </w:rPr>
        <w:t xml:space="preserve">„Rozwój sieci dróg miejskich” – etap </w:t>
      </w:r>
      <w:r>
        <w:rPr>
          <w:rFonts w:cs="Calibri"/>
          <w:b/>
          <w:snapToGrid w:val="0"/>
          <w:lang w:val="pl-PL"/>
        </w:rPr>
        <w:t>I</w:t>
      </w:r>
      <w:r w:rsidRPr="0062225A">
        <w:rPr>
          <w:rFonts w:cs="Calibri"/>
          <w:b/>
          <w:snapToGrid w:val="0"/>
        </w:rPr>
        <w:t>I</w:t>
      </w:r>
      <w:r w:rsidRPr="0062225A">
        <w:rPr>
          <w:rFonts w:cs="Calibri"/>
          <w:i/>
          <w:snapToGrid w:val="0"/>
        </w:rPr>
        <w:t>.</w:t>
      </w:r>
    </w:p>
    <w:p w:rsidR="008D5CFC" w:rsidRDefault="008D5CFC" w:rsidP="008D5CFC">
      <w:pPr>
        <w:pStyle w:val="Akapitzlist"/>
        <w:spacing w:line="276" w:lineRule="auto"/>
        <w:ind w:left="0"/>
        <w:rPr>
          <w:rFonts w:ascii="Cambria" w:hAnsi="Cambria"/>
          <w:snapToGrid w:val="0"/>
          <w:lang w:val="pl-PL"/>
        </w:rPr>
      </w:pPr>
    </w:p>
    <w:p w:rsidR="008D5CFC" w:rsidRPr="00E213DC" w:rsidRDefault="008D5CFC" w:rsidP="008D5CFC">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8D5CFC" w:rsidRPr="00E213DC" w:rsidRDefault="008D5CFC" w:rsidP="008D5CFC">
      <w:pPr>
        <w:pStyle w:val="Tekstpodstawowy2"/>
        <w:spacing w:after="0" w:line="276" w:lineRule="auto"/>
        <w:jc w:val="both"/>
        <w:rPr>
          <w:rFonts w:ascii="Cambria" w:hAnsi="Cambria"/>
        </w:rPr>
      </w:pPr>
      <w:r>
        <w:rPr>
          <w:rFonts w:ascii="Cambria" w:hAnsi="Cambria"/>
        </w:rPr>
        <w:t>-</w:t>
      </w:r>
      <w:r w:rsidRPr="00E213DC">
        <w:rPr>
          <w:rFonts w:ascii="Cambria" w:hAnsi="Cambria"/>
        </w:rPr>
        <w:t>wraz z podaniem wartości, daty i miejsca wykonania oraz określeniem podmiotów na rzecz których roboty zostały wykonane z załączeniem dowodów określających, czy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Default="008D5CFC" w:rsidP="008D5CFC">
      <w:pPr>
        <w:autoSpaceDE w:val="0"/>
        <w:autoSpaceDN w:val="0"/>
        <w:spacing w:line="276" w:lineRule="auto"/>
        <w:jc w:val="both"/>
        <w:rPr>
          <w:rFonts w:ascii="Cambria" w:hAnsi="Cambria"/>
          <w:b/>
        </w:rPr>
      </w:pPr>
    </w:p>
    <w:p w:rsidR="008D5CFC" w:rsidRPr="00E213DC" w:rsidRDefault="008D5CFC" w:rsidP="008D5CFC">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8D5CFC" w:rsidRPr="006E5247" w:rsidTr="00C54761">
        <w:trPr>
          <w:trHeight w:val="495"/>
        </w:trPr>
        <w:tc>
          <w:tcPr>
            <w:tcW w:w="517" w:type="dxa"/>
            <w:vMerge w:val="restart"/>
          </w:tcPr>
          <w:p w:rsidR="008D5CFC" w:rsidRPr="006C0852" w:rsidRDefault="008D5CFC" w:rsidP="00C54761">
            <w:pPr>
              <w:pStyle w:val="Tekstpodstawowy"/>
              <w:spacing w:line="240" w:lineRule="auto"/>
              <w:jc w:val="center"/>
              <w:rPr>
                <w:rFonts w:ascii="Cambria" w:hAnsi="Cambria"/>
                <w:b w:val="0"/>
              </w:rPr>
            </w:pPr>
          </w:p>
          <w:p w:rsidR="008D5CFC" w:rsidRPr="006C0852" w:rsidRDefault="008D5CFC" w:rsidP="00C54761">
            <w:pPr>
              <w:pStyle w:val="Tekstpodstawowy"/>
              <w:spacing w:line="240" w:lineRule="auto"/>
              <w:jc w:val="center"/>
              <w:rPr>
                <w:rFonts w:ascii="Cambria" w:hAnsi="Cambria"/>
                <w:b w:val="0"/>
              </w:rPr>
            </w:pPr>
          </w:p>
          <w:p w:rsidR="008D5CFC" w:rsidRPr="006C0852" w:rsidRDefault="008D5CFC" w:rsidP="00C54761">
            <w:pPr>
              <w:pStyle w:val="Tekstpodstawowy"/>
              <w:spacing w:line="240" w:lineRule="auto"/>
              <w:jc w:val="center"/>
              <w:rPr>
                <w:rFonts w:ascii="Cambria" w:hAnsi="Cambria"/>
                <w:b w:val="0"/>
              </w:rPr>
            </w:pPr>
          </w:p>
          <w:p w:rsidR="008D5CFC" w:rsidRPr="006C0852" w:rsidRDefault="008D5CFC" w:rsidP="00C54761">
            <w:pPr>
              <w:pStyle w:val="Tekstpodstawowy"/>
              <w:spacing w:line="240" w:lineRule="auto"/>
              <w:jc w:val="center"/>
              <w:rPr>
                <w:rFonts w:ascii="Cambria" w:hAnsi="Cambria" w:cs="Times New Roman"/>
              </w:rPr>
            </w:pPr>
            <w:r w:rsidRPr="006C0852">
              <w:rPr>
                <w:rFonts w:ascii="Cambria" w:hAnsi="Cambria"/>
              </w:rPr>
              <w:t>Lp.</w:t>
            </w:r>
          </w:p>
        </w:tc>
        <w:tc>
          <w:tcPr>
            <w:tcW w:w="2393" w:type="dxa"/>
            <w:vMerge w:val="restart"/>
          </w:tcPr>
          <w:p w:rsidR="008D5CFC" w:rsidRPr="006C0852" w:rsidRDefault="008D5CFC" w:rsidP="00C54761">
            <w:pPr>
              <w:pStyle w:val="Tekstpodstawowy"/>
              <w:spacing w:line="240" w:lineRule="auto"/>
              <w:jc w:val="center"/>
              <w:rPr>
                <w:rFonts w:ascii="Cambria" w:hAnsi="Cambria"/>
                <w:b w:val="0"/>
              </w:rPr>
            </w:pPr>
            <w:r w:rsidRPr="006C0852">
              <w:rPr>
                <w:rFonts w:ascii="Cambria" w:hAnsi="Cambria"/>
              </w:rPr>
              <w:t>Rodzaj zrealizowanych robót</w:t>
            </w:r>
          </w:p>
          <w:p w:rsidR="008D5CFC" w:rsidRPr="006C0852" w:rsidRDefault="008D5CFC" w:rsidP="00C54761">
            <w:pPr>
              <w:pStyle w:val="Tekstpodstawowy"/>
              <w:spacing w:line="240" w:lineRule="auto"/>
              <w:jc w:val="center"/>
              <w:rPr>
                <w:rFonts w:ascii="Cambria" w:hAnsi="Cambria" w:cs="Times New Roman"/>
              </w:rPr>
            </w:pPr>
            <w:r w:rsidRPr="006C0852">
              <w:rPr>
                <w:rFonts w:ascii="Cambria" w:hAnsi="Cambria"/>
              </w:rPr>
              <w:t xml:space="preserve">(podanie nazwy inwestycji i miejsca jej realizacji z opisem pozwalającym na ocenę spełniania warunku udziału w postępowaniu </w:t>
            </w:r>
          </w:p>
        </w:tc>
        <w:tc>
          <w:tcPr>
            <w:tcW w:w="1487" w:type="dxa"/>
            <w:vMerge w:val="restart"/>
          </w:tcPr>
          <w:p w:rsidR="008D5CFC" w:rsidRPr="006C0852" w:rsidRDefault="008D5CFC" w:rsidP="00C54761">
            <w:pPr>
              <w:suppressAutoHyphens w:val="0"/>
              <w:autoSpaceDE w:val="0"/>
              <w:autoSpaceDN w:val="0"/>
              <w:jc w:val="center"/>
              <w:rPr>
                <w:rFonts w:ascii="Cambria" w:eastAsia="TimesNewRomanPSMT" w:hAnsi="Cambria"/>
                <w:b/>
                <w:lang w:eastAsia="en-US"/>
              </w:rPr>
            </w:pPr>
          </w:p>
          <w:p w:rsidR="008D5CFC" w:rsidRPr="006C0852" w:rsidRDefault="008D5CFC" w:rsidP="00C54761">
            <w:pPr>
              <w:suppressAutoHyphens w:val="0"/>
              <w:autoSpaceDE w:val="0"/>
              <w:autoSpaceDN w:val="0"/>
              <w:jc w:val="center"/>
              <w:rPr>
                <w:rFonts w:ascii="Cambria" w:eastAsia="TimesNewRomanPSMT" w:hAnsi="Cambria"/>
                <w:b/>
                <w:lang w:eastAsia="en-US"/>
              </w:rPr>
            </w:pPr>
          </w:p>
          <w:p w:rsidR="008D5CFC" w:rsidRPr="006C0852" w:rsidRDefault="008D5CFC" w:rsidP="00C54761">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 xml:space="preserve">Wartość robót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8D5CFC" w:rsidRPr="006C0852" w:rsidRDefault="008D5CFC" w:rsidP="00C54761">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Daty wykonania</w:t>
            </w:r>
          </w:p>
          <w:p w:rsidR="008D5CFC" w:rsidRPr="006C0852" w:rsidRDefault="008D5CFC" w:rsidP="00C54761">
            <w:pPr>
              <w:pStyle w:val="Tekstpodstawowy"/>
              <w:spacing w:line="240"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8D5CFC" w:rsidRPr="006C0852" w:rsidRDefault="008D5CFC" w:rsidP="00C54761">
            <w:pPr>
              <w:pStyle w:val="Tekstpodstawowy"/>
              <w:spacing w:line="240" w:lineRule="auto"/>
              <w:jc w:val="center"/>
              <w:rPr>
                <w:rFonts w:ascii="Cambria" w:hAnsi="Cambria"/>
                <w:b w:val="0"/>
              </w:rPr>
            </w:pPr>
            <w:r w:rsidRPr="006C0852">
              <w:rPr>
                <w:rFonts w:ascii="Cambria" w:hAnsi="Cambria"/>
              </w:rPr>
              <w:t>Zamawiający</w:t>
            </w:r>
          </w:p>
          <w:p w:rsidR="008D5CFC" w:rsidRPr="006C0852" w:rsidRDefault="008D5CFC" w:rsidP="00C54761">
            <w:pPr>
              <w:pStyle w:val="Tekstpodstawowy"/>
              <w:spacing w:line="240" w:lineRule="auto"/>
              <w:jc w:val="center"/>
              <w:rPr>
                <w:rFonts w:ascii="Cambria" w:hAnsi="Cambria" w:cs="Times New Roman"/>
                <w:b w:val="0"/>
              </w:rPr>
            </w:pPr>
            <w:r w:rsidRPr="006C0852">
              <w:rPr>
                <w:rFonts w:ascii="Cambria" w:hAnsi="Cambria"/>
              </w:rPr>
              <w:t xml:space="preserve">(nazwa podmiotu, na rzecz którego roboty te zostały wykonane) </w:t>
            </w:r>
          </w:p>
        </w:tc>
      </w:tr>
      <w:tr w:rsidR="008D5CFC" w:rsidRPr="006E5247" w:rsidTr="00C54761">
        <w:trPr>
          <w:trHeight w:val="1080"/>
        </w:trPr>
        <w:tc>
          <w:tcPr>
            <w:tcW w:w="517" w:type="dxa"/>
            <w:vMerge/>
          </w:tcPr>
          <w:p w:rsidR="008D5CFC" w:rsidRPr="006C0852" w:rsidRDefault="008D5CFC" w:rsidP="00C54761">
            <w:pPr>
              <w:pStyle w:val="Tekstpodstawowy"/>
              <w:rPr>
                <w:rFonts w:ascii="Cambria" w:hAnsi="Cambria" w:cs="Times New Roman"/>
              </w:rPr>
            </w:pPr>
          </w:p>
        </w:tc>
        <w:tc>
          <w:tcPr>
            <w:tcW w:w="2393" w:type="dxa"/>
            <w:vMerge/>
          </w:tcPr>
          <w:p w:rsidR="008D5CFC" w:rsidRPr="006C0852" w:rsidRDefault="008D5CFC" w:rsidP="00C54761">
            <w:pPr>
              <w:pStyle w:val="Tekstpodstawowy"/>
              <w:rPr>
                <w:rFonts w:ascii="Cambria" w:hAnsi="Cambria" w:cs="Times New Roman"/>
              </w:rPr>
            </w:pPr>
          </w:p>
        </w:tc>
        <w:tc>
          <w:tcPr>
            <w:tcW w:w="1487" w:type="dxa"/>
            <w:vMerge/>
          </w:tcPr>
          <w:p w:rsidR="008D5CFC" w:rsidRPr="006C0852" w:rsidRDefault="008D5CFC" w:rsidP="00C54761">
            <w:pPr>
              <w:pStyle w:val="Tekstpodstawowy"/>
              <w:jc w:val="center"/>
              <w:rPr>
                <w:rFonts w:ascii="Cambria" w:hAnsi="Cambria" w:cs="Times New Roman"/>
              </w:rPr>
            </w:pPr>
          </w:p>
        </w:tc>
        <w:tc>
          <w:tcPr>
            <w:tcW w:w="1438" w:type="dxa"/>
          </w:tcPr>
          <w:p w:rsidR="008D5CFC" w:rsidRPr="006C0852" w:rsidRDefault="008D5CFC" w:rsidP="00C54761">
            <w:pPr>
              <w:pStyle w:val="Tekstpodstawowy"/>
              <w:jc w:val="center"/>
              <w:rPr>
                <w:rFonts w:ascii="Cambria" w:hAnsi="Cambria" w:cs="Times New Roman"/>
              </w:rPr>
            </w:pPr>
            <w:r w:rsidRPr="006C0852">
              <w:rPr>
                <w:rFonts w:ascii="Cambria" w:hAnsi="Cambria" w:cs="Times New Roman"/>
              </w:rPr>
              <w:t>Data rozpoczęcia [dd/mm/rrrr]</w:t>
            </w:r>
          </w:p>
        </w:tc>
        <w:tc>
          <w:tcPr>
            <w:tcW w:w="1546" w:type="dxa"/>
          </w:tcPr>
          <w:p w:rsidR="008D5CFC" w:rsidRPr="006C0852" w:rsidRDefault="008D5CFC" w:rsidP="00C54761">
            <w:pPr>
              <w:suppressAutoHyphens w:val="0"/>
              <w:autoSpaceDE w:val="0"/>
              <w:autoSpaceDN w:val="0"/>
              <w:jc w:val="center"/>
              <w:rPr>
                <w:rFonts w:ascii="Cambria" w:hAnsi="Cambria"/>
              </w:rPr>
            </w:pPr>
            <w:r w:rsidRPr="006C0852">
              <w:rPr>
                <w:rFonts w:ascii="Cambria" w:hAnsi="Cambria"/>
              </w:rPr>
              <w:t>Data zakończenia [dd/mm/rrrr]</w:t>
            </w:r>
          </w:p>
        </w:tc>
        <w:tc>
          <w:tcPr>
            <w:tcW w:w="1530" w:type="dxa"/>
            <w:vMerge/>
          </w:tcPr>
          <w:p w:rsidR="008D5CFC" w:rsidRPr="006C0852" w:rsidRDefault="008D5CFC" w:rsidP="00C54761">
            <w:pPr>
              <w:pStyle w:val="Tekstpodstawowy"/>
              <w:rPr>
                <w:rFonts w:ascii="Cambria" w:hAnsi="Cambria" w:cs="Times New Roman"/>
              </w:rPr>
            </w:pPr>
          </w:p>
        </w:tc>
      </w:tr>
      <w:tr w:rsidR="008D5CFC" w:rsidRPr="006E5247" w:rsidTr="00C54761">
        <w:trPr>
          <w:trHeight w:val="765"/>
        </w:trPr>
        <w:tc>
          <w:tcPr>
            <w:tcW w:w="517" w:type="dxa"/>
          </w:tcPr>
          <w:p w:rsidR="008D5CFC" w:rsidRPr="006C0852" w:rsidRDefault="008D5CFC" w:rsidP="00C54761">
            <w:pPr>
              <w:pStyle w:val="Tekstpodstawowy"/>
              <w:rPr>
                <w:rFonts w:ascii="Cambria" w:hAnsi="Cambria" w:cs="Times New Roman"/>
              </w:rPr>
            </w:pPr>
          </w:p>
          <w:p w:rsidR="008D5CFC" w:rsidRPr="006C0852" w:rsidRDefault="008D5CFC" w:rsidP="00C54761">
            <w:pPr>
              <w:pStyle w:val="Tekstpodstawowy"/>
              <w:rPr>
                <w:rFonts w:ascii="Cambria" w:hAnsi="Cambria" w:cs="Times New Roman"/>
              </w:rPr>
            </w:pPr>
          </w:p>
        </w:tc>
        <w:tc>
          <w:tcPr>
            <w:tcW w:w="2393" w:type="dxa"/>
          </w:tcPr>
          <w:p w:rsidR="008D5CFC" w:rsidRPr="006C0852" w:rsidRDefault="008D5CFC" w:rsidP="00C54761">
            <w:pPr>
              <w:pStyle w:val="Tekstpodstawowy"/>
              <w:rPr>
                <w:rFonts w:ascii="Cambria" w:hAnsi="Cambria" w:cs="Times New Roman"/>
              </w:rPr>
            </w:pPr>
          </w:p>
        </w:tc>
        <w:tc>
          <w:tcPr>
            <w:tcW w:w="1487" w:type="dxa"/>
          </w:tcPr>
          <w:p w:rsidR="008D5CFC" w:rsidRPr="006C0852" w:rsidRDefault="008D5CFC" w:rsidP="00C54761">
            <w:pPr>
              <w:pStyle w:val="Tekstpodstawowy"/>
              <w:rPr>
                <w:rFonts w:ascii="Cambria" w:hAnsi="Cambria" w:cs="Times New Roman"/>
              </w:rPr>
            </w:pPr>
          </w:p>
        </w:tc>
        <w:tc>
          <w:tcPr>
            <w:tcW w:w="1438" w:type="dxa"/>
          </w:tcPr>
          <w:p w:rsidR="008D5CFC" w:rsidRPr="006C0852" w:rsidRDefault="008D5CFC" w:rsidP="00C54761">
            <w:pPr>
              <w:pStyle w:val="Tekstpodstawowy"/>
              <w:rPr>
                <w:rFonts w:ascii="Cambria" w:hAnsi="Cambria" w:cs="Times New Roman"/>
              </w:rPr>
            </w:pPr>
          </w:p>
        </w:tc>
        <w:tc>
          <w:tcPr>
            <w:tcW w:w="1546" w:type="dxa"/>
          </w:tcPr>
          <w:p w:rsidR="008D5CFC" w:rsidRPr="006C0852" w:rsidRDefault="008D5CFC" w:rsidP="00C54761">
            <w:pPr>
              <w:pStyle w:val="Tekstpodstawowy"/>
              <w:rPr>
                <w:rFonts w:ascii="Cambria" w:hAnsi="Cambria" w:cs="Times New Roman"/>
              </w:rPr>
            </w:pPr>
          </w:p>
        </w:tc>
        <w:tc>
          <w:tcPr>
            <w:tcW w:w="1530" w:type="dxa"/>
          </w:tcPr>
          <w:p w:rsidR="008D5CFC" w:rsidRPr="006C0852" w:rsidRDefault="008D5CFC" w:rsidP="00C54761">
            <w:pPr>
              <w:pStyle w:val="Tekstpodstawowy"/>
              <w:rPr>
                <w:rFonts w:ascii="Cambria" w:hAnsi="Cambria" w:cs="Times New Roman"/>
              </w:rPr>
            </w:pPr>
          </w:p>
        </w:tc>
      </w:tr>
      <w:tr w:rsidR="008D5CFC" w:rsidRPr="006E5247" w:rsidTr="00C54761">
        <w:trPr>
          <w:trHeight w:val="765"/>
        </w:trPr>
        <w:tc>
          <w:tcPr>
            <w:tcW w:w="517" w:type="dxa"/>
          </w:tcPr>
          <w:p w:rsidR="008D5CFC" w:rsidRPr="006C0852" w:rsidRDefault="008D5CFC" w:rsidP="00C54761">
            <w:pPr>
              <w:pStyle w:val="Tekstpodstawowy"/>
              <w:rPr>
                <w:rFonts w:ascii="Cambria" w:hAnsi="Cambria" w:cs="Times New Roman"/>
              </w:rPr>
            </w:pPr>
          </w:p>
        </w:tc>
        <w:tc>
          <w:tcPr>
            <w:tcW w:w="2393" w:type="dxa"/>
          </w:tcPr>
          <w:p w:rsidR="008D5CFC" w:rsidRPr="006C0852" w:rsidRDefault="008D5CFC" w:rsidP="00C54761">
            <w:pPr>
              <w:pStyle w:val="Tekstpodstawowy"/>
              <w:rPr>
                <w:rFonts w:ascii="Cambria" w:hAnsi="Cambria" w:cs="Times New Roman"/>
              </w:rPr>
            </w:pPr>
          </w:p>
          <w:p w:rsidR="008D5CFC" w:rsidRPr="006C0852" w:rsidRDefault="008D5CFC" w:rsidP="00C54761">
            <w:pPr>
              <w:pStyle w:val="Tekstpodstawowy"/>
              <w:rPr>
                <w:rFonts w:ascii="Cambria" w:hAnsi="Cambria" w:cs="Times New Roman"/>
              </w:rPr>
            </w:pPr>
          </w:p>
        </w:tc>
        <w:tc>
          <w:tcPr>
            <w:tcW w:w="1487" w:type="dxa"/>
          </w:tcPr>
          <w:p w:rsidR="008D5CFC" w:rsidRPr="006C0852" w:rsidRDefault="008D5CFC" w:rsidP="00C54761">
            <w:pPr>
              <w:pStyle w:val="Tekstpodstawowy"/>
              <w:rPr>
                <w:rFonts w:ascii="Cambria" w:hAnsi="Cambria" w:cs="Times New Roman"/>
              </w:rPr>
            </w:pPr>
          </w:p>
        </w:tc>
        <w:tc>
          <w:tcPr>
            <w:tcW w:w="1438" w:type="dxa"/>
          </w:tcPr>
          <w:p w:rsidR="008D5CFC" w:rsidRPr="006C0852" w:rsidRDefault="008D5CFC" w:rsidP="00C54761">
            <w:pPr>
              <w:pStyle w:val="Tekstpodstawowy"/>
              <w:rPr>
                <w:rFonts w:ascii="Cambria" w:hAnsi="Cambria" w:cs="Times New Roman"/>
              </w:rPr>
            </w:pPr>
          </w:p>
        </w:tc>
        <w:tc>
          <w:tcPr>
            <w:tcW w:w="1546" w:type="dxa"/>
          </w:tcPr>
          <w:p w:rsidR="008D5CFC" w:rsidRPr="006C0852" w:rsidRDefault="008D5CFC" w:rsidP="00C54761">
            <w:pPr>
              <w:pStyle w:val="Tekstpodstawowy"/>
              <w:rPr>
                <w:rFonts w:ascii="Cambria" w:hAnsi="Cambria" w:cs="Times New Roman"/>
              </w:rPr>
            </w:pPr>
          </w:p>
        </w:tc>
        <w:tc>
          <w:tcPr>
            <w:tcW w:w="1530" w:type="dxa"/>
          </w:tcPr>
          <w:p w:rsidR="008D5CFC" w:rsidRPr="006C0852" w:rsidRDefault="008D5CFC" w:rsidP="00C54761">
            <w:pPr>
              <w:pStyle w:val="Tekstpodstawowy"/>
              <w:rPr>
                <w:rFonts w:ascii="Cambria" w:hAnsi="Cambria" w:cs="Times New Roman"/>
              </w:rPr>
            </w:pPr>
          </w:p>
        </w:tc>
      </w:tr>
    </w:tbl>
    <w:p w:rsidR="008D5CFC" w:rsidRDefault="008D5CFC" w:rsidP="008D5CFC">
      <w:pPr>
        <w:pStyle w:val="Bezodstpw"/>
        <w:spacing w:before="120" w:line="276" w:lineRule="auto"/>
        <w:jc w:val="both"/>
        <w:rPr>
          <w:rFonts w:ascii="Cambria" w:eastAsia="Times New Roman" w:hAnsi="Cambria"/>
          <w:color w:val="000000"/>
        </w:rPr>
      </w:pPr>
    </w:p>
    <w:p w:rsidR="008D5CFC" w:rsidRDefault="008D5CFC" w:rsidP="008D5CFC">
      <w:pPr>
        <w:pStyle w:val="Bezodstpw"/>
        <w:spacing w:before="120" w:line="276" w:lineRule="auto"/>
        <w:jc w:val="both"/>
        <w:rPr>
          <w:rFonts w:ascii="Cambria" w:hAnsi="Cambria"/>
        </w:rPr>
      </w:pPr>
    </w:p>
    <w:p w:rsidR="008D5CFC" w:rsidRPr="00E213DC" w:rsidRDefault="008D5CFC" w:rsidP="008D5CFC">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8D5CFC" w:rsidRDefault="008D5CFC" w:rsidP="008D5CFC">
      <w:pPr>
        <w:pStyle w:val="Bezodstpw"/>
        <w:spacing w:line="276" w:lineRule="auto"/>
        <w:jc w:val="both"/>
        <w:rPr>
          <w:rFonts w:ascii="Cambria" w:hAnsi="Cambria"/>
        </w:rPr>
      </w:pPr>
    </w:p>
    <w:p w:rsidR="008D5CFC" w:rsidRPr="00E213DC" w:rsidRDefault="008D5CFC" w:rsidP="008D5CFC">
      <w:pPr>
        <w:pStyle w:val="Bezodstpw"/>
        <w:spacing w:line="276" w:lineRule="auto"/>
        <w:jc w:val="both"/>
        <w:rPr>
          <w:rFonts w:ascii="Cambria" w:hAnsi="Cambria"/>
        </w:rPr>
      </w:pPr>
      <w:r w:rsidRPr="00E213DC">
        <w:rPr>
          <w:rFonts w:ascii="Cambria" w:hAnsi="Cambria"/>
        </w:rPr>
        <w:t>data: …..............................................</w:t>
      </w:r>
    </w:p>
    <w:p w:rsidR="008D5CFC" w:rsidRDefault="008D5CFC" w:rsidP="008D5CFC">
      <w:pPr>
        <w:pStyle w:val="Bezodstpw"/>
        <w:spacing w:line="276" w:lineRule="auto"/>
        <w:jc w:val="both"/>
        <w:rPr>
          <w:rFonts w:ascii="Cambria" w:hAnsi="Cambria"/>
        </w:rPr>
      </w:pPr>
    </w:p>
    <w:p w:rsidR="008D5CFC" w:rsidRPr="00E213DC" w:rsidRDefault="008D5CFC" w:rsidP="008D5CFC">
      <w:pPr>
        <w:pStyle w:val="Bezodstpw"/>
        <w:spacing w:line="276" w:lineRule="auto"/>
        <w:jc w:val="both"/>
        <w:rPr>
          <w:rFonts w:ascii="Cambria" w:hAnsi="Cambria"/>
        </w:rPr>
      </w:pPr>
      <w:r w:rsidRPr="00E213DC">
        <w:rPr>
          <w:rFonts w:ascii="Cambria" w:hAnsi="Cambria"/>
        </w:rPr>
        <w:t>czytelny podpis lub podpis i pieczątka z imieniem i nazwiskiem: …..........................................</w:t>
      </w:r>
    </w:p>
    <w:p w:rsidR="008D5CFC" w:rsidRPr="001922B1" w:rsidRDefault="008D5CFC" w:rsidP="008D5CFC">
      <w:pPr>
        <w:pStyle w:val="Tekstpodstawowy"/>
        <w:spacing w:line="276" w:lineRule="auto"/>
        <w:jc w:val="center"/>
        <w:rPr>
          <w:rFonts w:ascii="Cambria" w:hAnsi="Cambria" w:cs="Times New Roman"/>
          <w:sz w:val="28"/>
          <w:szCs w:val="28"/>
        </w:rPr>
      </w:pPr>
      <w:r w:rsidRPr="00E213DC">
        <w:rPr>
          <w:rFonts w:ascii="Cambria" w:hAnsi="Cambria" w:cs="Times New Roman"/>
          <w:color w:val="000000"/>
          <w:sz w:val="24"/>
          <w:szCs w:val="24"/>
        </w:rPr>
        <w:br w:type="page"/>
      </w:r>
      <w:r w:rsidRPr="001922B1">
        <w:rPr>
          <w:rFonts w:ascii="Cambria" w:hAnsi="Cambria" w:cs="Times New Roman"/>
          <w:sz w:val="28"/>
          <w:szCs w:val="28"/>
        </w:rPr>
        <w:lastRenderedPageBreak/>
        <w:t xml:space="preserve"> </w:t>
      </w:r>
    </w:p>
    <w:p w:rsidR="008D5CFC" w:rsidRPr="001922B1" w:rsidRDefault="008D5CFC" w:rsidP="008D5CFC">
      <w:pPr>
        <w:pStyle w:val="Tekstpodstawowy"/>
        <w:spacing w:line="276" w:lineRule="auto"/>
        <w:jc w:val="center"/>
        <w:rPr>
          <w:rFonts w:ascii="Cambria" w:hAnsi="Cambria" w:cs="Times New Roman"/>
          <w:sz w:val="28"/>
          <w:szCs w:val="28"/>
        </w:rPr>
      </w:pPr>
      <w:r>
        <w:rPr>
          <w:rFonts w:ascii="Cambria" w:hAnsi="Cambria" w:cs="Times New Roman"/>
          <w:sz w:val="28"/>
          <w:szCs w:val="28"/>
        </w:rPr>
        <w:t>Załącznik nr 7</w:t>
      </w:r>
    </w:p>
    <w:p w:rsidR="008D5CFC" w:rsidRPr="00A052AB" w:rsidRDefault="008D5CFC" w:rsidP="008D5CFC">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8D5CFC" w:rsidRPr="00E213DC" w:rsidRDefault="008D5CFC" w:rsidP="008D5CFC">
      <w:pPr>
        <w:spacing w:line="276" w:lineRule="auto"/>
        <w:jc w:val="both"/>
        <w:rPr>
          <w:rFonts w:ascii="Cambria" w:hAnsi="Cambria"/>
          <w:b/>
          <w:bCs/>
        </w:rPr>
      </w:pPr>
      <w:r w:rsidRPr="00E213DC">
        <w:rPr>
          <w:rFonts w:ascii="Cambria" w:hAnsi="Cambria"/>
          <w:b/>
          <w:bCs/>
        </w:rPr>
        <w:t>Dane dotyczące Wykonawcy:</w:t>
      </w:r>
    </w:p>
    <w:p w:rsidR="008D5CFC" w:rsidRPr="00E213DC" w:rsidRDefault="008D5CFC" w:rsidP="008D5CFC">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8D5CFC" w:rsidRPr="00E213DC" w:rsidRDefault="008D5CFC" w:rsidP="008D5CFC">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8D5CFC" w:rsidRPr="00E213DC" w:rsidRDefault="008D5CFC" w:rsidP="008D5CFC">
      <w:pPr>
        <w:spacing w:line="276" w:lineRule="auto"/>
        <w:jc w:val="both"/>
        <w:rPr>
          <w:rFonts w:ascii="Cambria" w:hAnsi="Cambria"/>
        </w:rPr>
      </w:pPr>
      <w:r w:rsidRPr="00E213DC">
        <w:rPr>
          <w:rFonts w:ascii="Cambria" w:hAnsi="Cambria"/>
        </w:rPr>
        <w:t>NIP:  ……………………………………..</w:t>
      </w:r>
    </w:p>
    <w:p w:rsidR="008D5CFC" w:rsidRPr="00E213DC" w:rsidRDefault="008D5CFC" w:rsidP="008D5CFC">
      <w:pPr>
        <w:spacing w:line="276" w:lineRule="auto"/>
        <w:jc w:val="both"/>
        <w:rPr>
          <w:rFonts w:ascii="Cambria" w:hAnsi="Cambria"/>
        </w:rPr>
      </w:pPr>
      <w:r w:rsidRPr="00E213DC">
        <w:rPr>
          <w:rFonts w:ascii="Cambria" w:hAnsi="Cambria"/>
        </w:rPr>
        <w:t>REGON : ……………………………..</w:t>
      </w:r>
    </w:p>
    <w:p w:rsidR="008D5CFC" w:rsidRPr="00E213DC" w:rsidRDefault="008D5CFC" w:rsidP="008D5CFC">
      <w:pPr>
        <w:spacing w:line="276" w:lineRule="auto"/>
        <w:jc w:val="both"/>
        <w:rPr>
          <w:rFonts w:ascii="Cambria" w:hAnsi="Cambria"/>
        </w:rPr>
      </w:pPr>
      <w:r w:rsidRPr="00E213DC">
        <w:rPr>
          <w:rFonts w:ascii="Cambria" w:hAnsi="Cambria"/>
        </w:rPr>
        <w:t>TEL: ……………………………………..</w:t>
      </w:r>
    </w:p>
    <w:p w:rsidR="008D5CFC" w:rsidRPr="00E213DC" w:rsidRDefault="008D5CFC" w:rsidP="008D5CFC">
      <w:pPr>
        <w:spacing w:line="276" w:lineRule="auto"/>
        <w:jc w:val="both"/>
        <w:rPr>
          <w:rFonts w:ascii="Cambria" w:hAnsi="Cambria"/>
        </w:rPr>
      </w:pPr>
      <w:r w:rsidRPr="00E213DC">
        <w:rPr>
          <w:rFonts w:ascii="Cambria" w:hAnsi="Cambria"/>
        </w:rPr>
        <w:t>FAX: …………………………………..</w:t>
      </w:r>
    </w:p>
    <w:p w:rsidR="008D5CFC" w:rsidRPr="00E213DC" w:rsidRDefault="008D5CFC" w:rsidP="008D5CFC">
      <w:pPr>
        <w:spacing w:line="276" w:lineRule="auto"/>
        <w:jc w:val="both"/>
        <w:rPr>
          <w:rFonts w:ascii="Cambria" w:hAnsi="Cambria"/>
        </w:rPr>
      </w:pPr>
      <w:r w:rsidRPr="00E213DC">
        <w:rPr>
          <w:rFonts w:ascii="Cambria" w:hAnsi="Cambria"/>
        </w:rPr>
        <w:t>Poczta elektroniczna: …………………………………</w:t>
      </w:r>
    </w:p>
    <w:p w:rsidR="008D5CFC" w:rsidRPr="00E213DC" w:rsidRDefault="008D5CFC" w:rsidP="008D5CFC">
      <w:pPr>
        <w:spacing w:line="276" w:lineRule="auto"/>
        <w:jc w:val="both"/>
        <w:rPr>
          <w:rFonts w:ascii="Cambria" w:hAnsi="Cambria"/>
          <w:b/>
          <w:bCs/>
        </w:rPr>
      </w:pPr>
    </w:p>
    <w:p w:rsidR="008D5CFC" w:rsidRPr="00E213DC" w:rsidRDefault="008D5CFC" w:rsidP="008D5CFC">
      <w:pPr>
        <w:spacing w:line="276" w:lineRule="auto"/>
        <w:jc w:val="both"/>
        <w:rPr>
          <w:rFonts w:ascii="Cambria" w:hAnsi="Cambria"/>
          <w:b/>
          <w:bCs/>
        </w:rPr>
      </w:pPr>
      <w:r w:rsidRPr="00E213DC">
        <w:rPr>
          <w:rFonts w:ascii="Cambria" w:hAnsi="Cambria"/>
          <w:b/>
          <w:bCs/>
        </w:rPr>
        <w:t>Dane dotyczące Zamawiającego:</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Gmina Miasto Augustów </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ul. 3 Maja 60, 16-300 Augustów</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NIP 846-15-29-116</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REGON 790670817</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strona: </w:t>
      </w:r>
      <w:hyperlink r:id="rId13"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8D5CFC" w:rsidRPr="00E213DC" w:rsidRDefault="008D5CFC" w:rsidP="008D5CFC">
      <w:pPr>
        <w:spacing w:line="276" w:lineRule="auto"/>
        <w:jc w:val="both"/>
        <w:rPr>
          <w:rFonts w:ascii="Cambria" w:hAnsi="Cambria"/>
          <w:b/>
          <w:bCs/>
          <w:lang w:val="en-US"/>
        </w:rPr>
      </w:pPr>
      <w:r w:rsidRPr="00E213DC">
        <w:rPr>
          <w:rFonts w:ascii="Cambria" w:hAnsi="Cambria"/>
          <w:lang w:val="en-US"/>
        </w:rPr>
        <w:t xml:space="preserve">e-mail: </w:t>
      </w:r>
      <w:hyperlink r:id="rId14" w:history="1">
        <w:r w:rsidRPr="00E213DC">
          <w:rPr>
            <w:rStyle w:val="Hipercze"/>
            <w:rFonts w:ascii="Cambria" w:hAnsi="Cambria"/>
            <w:lang w:val="en-US"/>
          </w:rPr>
          <w:t>zp@urzad.augustow.pl</w:t>
        </w:r>
      </w:hyperlink>
    </w:p>
    <w:p w:rsidR="008D5CFC" w:rsidRPr="00E213DC" w:rsidRDefault="008D5CFC" w:rsidP="008D5CFC">
      <w:pPr>
        <w:spacing w:line="276" w:lineRule="auto"/>
        <w:jc w:val="both"/>
        <w:rPr>
          <w:rFonts w:ascii="Cambria" w:hAnsi="Cambria"/>
          <w:b/>
          <w:bCs/>
        </w:rPr>
      </w:pPr>
      <w:r w:rsidRPr="00E213DC">
        <w:rPr>
          <w:rFonts w:ascii="Cambria" w:hAnsi="Cambria"/>
          <w:b/>
          <w:bCs/>
        </w:rPr>
        <w:t>Zobowiązania Wykonawcy:</w:t>
      </w:r>
    </w:p>
    <w:p w:rsidR="008D5CFC" w:rsidRDefault="008D5CFC" w:rsidP="008D5CFC">
      <w:pPr>
        <w:pStyle w:val="Akapitzlist"/>
        <w:jc w:val="center"/>
        <w:rPr>
          <w:rFonts w:ascii="Cambria" w:hAnsi="Cambria"/>
          <w:lang w:val="pl-PL"/>
        </w:rPr>
      </w:pPr>
      <w:r w:rsidRPr="00E213DC">
        <w:rPr>
          <w:rFonts w:ascii="Cambria" w:hAnsi="Cambria"/>
        </w:rPr>
        <w:t xml:space="preserve">Nawiązując do ogłoszenia o zamówieniu publicznym  na zadanie pn: </w:t>
      </w:r>
    </w:p>
    <w:p w:rsidR="008D5CFC" w:rsidRPr="00A955F6" w:rsidRDefault="008D5CFC" w:rsidP="008D5CFC">
      <w:pPr>
        <w:pStyle w:val="Akapitzlist"/>
        <w:jc w:val="center"/>
        <w:rPr>
          <w:b/>
          <w:i/>
          <w:lang w:val="pl-PL"/>
        </w:rPr>
      </w:pPr>
      <w:r w:rsidRPr="0062225A">
        <w:rPr>
          <w:rFonts w:cs="Calibri"/>
          <w:b/>
          <w:snapToGrid w:val="0"/>
        </w:rPr>
        <w:t xml:space="preserve">„Rozwój sieci dróg miejskich” – etap </w:t>
      </w:r>
      <w:r>
        <w:rPr>
          <w:rFonts w:cs="Calibri"/>
          <w:b/>
          <w:snapToGrid w:val="0"/>
          <w:lang w:val="pl-PL"/>
        </w:rPr>
        <w:t>I</w:t>
      </w:r>
      <w:r w:rsidRPr="0062225A">
        <w:rPr>
          <w:rFonts w:cs="Calibri"/>
          <w:b/>
          <w:snapToGrid w:val="0"/>
        </w:rPr>
        <w:t>I</w:t>
      </w:r>
      <w:r w:rsidRPr="0062225A">
        <w:rPr>
          <w:rFonts w:cs="Calibri"/>
          <w:i/>
          <w:snapToGrid w:val="0"/>
        </w:rPr>
        <w:t>.</w:t>
      </w:r>
    </w:p>
    <w:p w:rsidR="008D5CFC" w:rsidRPr="000B498E" w:rsidRDefault="008D5CFC" w:rsidP="008D5CFC">
      <w:pPr>
        <w:pStyle w:val="ListParagraph"/>
        <w:spacing w:after="0"/>
        <w:ind w:left="0"/>
        <w:rPr>
          <w:rFonts w:ascii="Times New Roman" w:hAnsi="Times New Roman"/>
          <w:b/>
          <w:snapToGrid w:val="0"/>
          <w:sz w:val="26"/>
          <w:szCs w:val="26"/>
        </w:rPr>
      </w:pPr>
    </w:p>
    <w:p w:rsidR="008D5CFC" w:rsidRDefault="008D5CFC" w:rsidP="008D5CFC">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8D5CFC" w:rsidRDefault="008D5CFC" w:rsidP="008D5CFC">
      <w:pPr>
        <w:spacing w:line="276" w:lineRule="auto"/>
        <w:jc w:val="both"/>
        <w:rPr>
          <w:rFonts w:ascii="Cambria" w:hAnsi="Cambria"/>
        </w:rPr>
      </w:pPr>
    </w:p>
    <w:p w:rsidR="008D5CFC" w:rsidRPr="0062534D" w:rsidRDefault="008D5CFC" w:rsidP="008D5CFC">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8D5CFC" w:rsidRPr="0062534D" w:rsidRDefault="008D5CFC" w:rsidP="008D5CFC">
      <w:pPr>
        <w:tabs>
          <w:tab w:val="left" w:pos="7610"/>
        </w:tabs>
        <w:contextualSpacing/>
        <w:jc w:val="both"/>
        <w:rPr>
          <w:rFonts w:ascii="Cambria" w:hAnsi="Cambria"/>
          <w:b/>
        </w:rPr>
      </w:pPr>
      <w:bookmarkStart w:id="16" w:name="RANGE!A1:G163"/>
      <w:bookmarkEnd w:id="16"/>
    </w:p>
    <w:p w:rsidR="008D5CFC" w:rsidRPr="0062534D" w:rsidRDefault="008D5CFC" w:rsidP="008D5CFC">
      <w:pPr>
        <w:tabs>
          <w:tab w:val="left" w:pos="7610"/>
        </w:tabs>
        <w:contextualSpacing/>
        <w:jc w:val="both"/>
        <w:rPr>
          <w:rFonts w:ascii="Cambria" w:hAnsi="Cambria"/>
          <w:b/>
        </w:rPr>
      </w:pPr>
      <w:r w:rsidRPr="0062534D">
        <w:rPr>
          <w:rFonts w:ascii="Cambria" w:hAnsi="Cambria"/>
          <w:b/>
        </w:rPr>
        <w:t>Wartość netto</w:t>
      </w:r>
    </w:p>
    <w:p w:rsidR="008D5CFC" w:rsidRPr="0062534D" w:rsidRDefault="008D5CFC" w:rsidP="008D5CFC">
      <w:pPr>
        <w:tabs>
          <w:tab w:val="left" w:pos="7610"/>
        </w:tabs>
        <w:contextualSpacing/>
        <w:jc w:val="both"/>
        <w:rPr>
          <w:rFonts w:ascii="Cambria" w:hAnsi="Cambria"/>
        </w:rPr>
      </w:pPr>
      <w:r w:rsidRPr="0062534D">
        <w:rPr>
          <w:rFonts w:ascii="Cambria" w:hAnsi="Cambria"/>
        </w:rPr>
        <w:t>Kwota (cyfrowo):…………………………………..</w:t>
      </w:r>
    </w:p>
    <w:p w:rsidR="008D5CFC" w:rsidRPr="0062534D" w:rsidRDefault="008D5CFC" w:rsidP="008D5CFC">
      <w:pPr>
        <w:tabs>
          <w:tab w:val="left" w:pos="7610"/>
        </w:tabs>
        <w:contextualSpacing/>
        <w:jc w:val="both"/>
        <w:rPr>
          <w:rFonts w:ascii="Cambria" w:hAnsi="Cambria"/>
        </w:rPr>
      </w:pPr>
      <w:r w:rsidRPr="0062534D">
        <w:rPr>
          <w:rFonts w:ascii="Cambria" w:hAnsi="Cambria"/>
        </w:rPr>
        <w:t>Kwota (słownie):……………………………………..</w:t>
      </w:r>
    </w:p>
    <w:p w:rsidR="008D5CFC" w:rsidRPr="0062534D" w:rsidRDefault="008D5CFC" w:rsidP="008D5CFC">
      <w:pPr>
        <w:tabs>
          <w:tab w:val="left" w:pos="7610"/>
        </w:tabs>
        <w:contextualSpacing/>
        <w:jc w:val="both"/>
        <w:rPr>
          <w:rFonts w:ascii="Cambria" w:hAnsi="Cambria"/>
        </w:rPr>
      </w:pPr>
    </w:p>
    <w:p w:rsidR="008D5CFC" w:rsidRPr="0062534D" w:rsidRDefault="008D5CFC" w:rsidP="008D5CFC">
      <w:pPr>
        <w:tabs>
          <w:tab w:val="left" w:pos="7610"/>
        </w:tabs>
        <w:contextualSpacing/>
        <w:jc w:val="both"/>
        <w:rPr>
          <w:rFonts w:ascii="Cambria" w:hAnsi="Cambria"/>
          <w:b/>
        </w:rPr>
      </w:pPr>
      <w:r w:rsidRPr="0062534D">
        <w:rPr>
          <w:rFonts w:ascii="Cambria" w:hAnsi="Cambria"/>
          <w:b/>
        </w:rPr>
        <w:t>Podatek VAT:</w:t>
      </w:r>
    </w:p>
    <w:p w:rsidR="008D5CFC" w:rsidRPr="0062534D" w:rsidRDefault="008D5CFC" w:rsidP="008D5CFC">
      <w:pPr>
        <w:tabs>
          <w:tab w:val="left" w:pos="7610"/>
        </w:tabs>
        <w:contextualSpacing/>
        <w:jc w:val="both"/>
        <w:rPr>
          <w:rFonts w:ascii="Cambria" w:hAnsi="Cambria"/>
        </w:rPr>
      </w:pPr>
      <w:r w:rsidRPr="0062534D">
        <w:rPr>
          <w:rFonts w:ascii="Cambria" w:hAnsi="Cambria"/>
        </w:rPr>
        <w:t>Stawka: …………..</w:t>
      </w:r>
    </w:p>
    <w:p w:rsidR="008D5CFC" w:rsidRPr="0062534D" w:rsidRDefault="008D5CFC" w:rsidP="008D5CFC">
      <w:pPr>
        <w:tabs>
          <w:tab w:val="left" w:pos="7610"/>
        </w:tabs>
        <w:contextualSpacing/>
        <w:jc w:val="both"/>
        <w:rPr>
          <w:rFonts w:ascii="Cambria" w:hAnsi="Cambria"/>
        </w:rPr>
      </w:pPr>
      <w:r w:rsidRPr="0062534D">
        <w:rPr>
          <w:rFonts w:ascii="Cambria" w:hAnsi="Cambria"/>
        </w:rPr>
        <w:t>Kwota (cyfrowo): ………………….</w:t>
      </w:r>
    </w:p>
    <w:p w:rsidR="008D5CFC" w:rsidRPr="0062534D" w:rsidRDefault="008D5CFC" w:rsidP="008D5CFC">
      <w:pPr>
        <w:tabs>
          <w:tab w:val="left" w:pos="7610"/>
        </w:tabs>
        <w:contextualSpacing/>
        <w:jc w:val="both"/>
        <w:rPr>
          <w:rFonts w:ascii="Cambria" w:hAnsi="Cambria"/>
        </w:rPr>
      </w:pPr>
      <w:r w:rsidRPr="0062534D">
        <w:rPr>
          <w:rFonts w:ascii="Cambria" w:hAnsi="Cambria"/>
        </w:rPr>
        <w:t>Kwota (słownie): ………………………</w:t>
      </w:r>
    </w:p>
    <w:p w:rsidR="008D5CFC" w:rsidRPr="0062534D" w:rsidRDefault="008D5CFC" w:rsidP="008D5CFC">
      <w:pPr>
        <w:tabs>
          <w:tab w:val="left" w:pos="7610"/>
        </w:tabs>
        <w:contextualSpacing/>
        <w:jc w:val="both"/>
        <w:rPr>
          <w:rFonts w:ascii="Cambria" w:hAnsi="Cambria"/>
        </w:rPr>
      </w:pPr>
    </w:p>
    <w:p w:rsidR="008D5CFC" w:rsidRPr="0062534D" w:rsidRDefault="008D5CFC" w:rsidP="008D5CFC">
      <w:pPr>
        <w:tabs>
          <w:tab w:val="left" w:pos="7610"/>
        </w:tabs>
        <w:contextualSpacing/>
        <w:jc w:val="both"/>
        <w:rPr>
          <w:rFonts w:ascii="Cambria" w:hAnsi="Cambria"/>
          <w:b/>
        </w:rPr>
      </w:pPr>
      <w:r w:rsidRPr="0062534D">
        <w:rPr>
          <w:rFonts w:ascii="Cambria" w:hAnsi="Cambria"/>
          <w:b/>
        </w:rPr>
        <w:t xml:space="preserve">Cena brutto zł: </w:t>
      </w:r>
    </w:p>
    <w:p w:rsidR="008D5CFC" w:rsidRPr="0062534D" w:rsidRDefault="008D5CFC" w:rsidP="008D5CFC">
      <w:pPr>
        <w:tabs>
          <w:tab w:val="left" w:pos="7610"/>
        </w:tabs>
        <w:contextualSpacing/>
        <w:jc w:val="both"/>
        <w:rPr>
          <w:rFonts w:ascii="Cambria" w:hAnsi="Cambria"/>
        </w:rPr>
      </w:pPr>
      <w:r w:rsidRPr="0062534D">
        <w:rPr>
          <w:rFonts w:ascii="Cambria" w:hAnsi="Cambria"/>
        </w:rPr>
        <w:t>Kwota (cyfrowo): ………………………</w:t>
      </w:r>
    </w:p>
    <w:p w:rsidR="008D5CFC" w:rsidRPr="0062534D" w:rsidRDefault="008D5CFC" w:rsidP="008D5CFC">
      <w:pPr>
        <w:tabs>
          <w:tab w:val="left" w:pos="7610"/>
        </w:tabs>
        <w:contextualSpacing/>
        <w:jc w:val="both"/>
        <w:rPr>
          <w:rFonts w:ascii="Cambria" w:hAnsi="Cambria"/>
        </w:rPr>
      </w:pPr>
      <w:r w:rsidRPr="0062534D">
        <w:rPr>
          <w:rFonts w:ascii="Cambria" w:hAnsi="Cambria"/>
        </w:rPr>
        <w:t>Kwota (słownie): ………………………</w:t>
      </w:r>
    </w:p>
    <w:p w:rsidR="008D5CFC" w:rsidRPr="0062534D" w:rsidRDefault="008D5CFC" w:rsidP="008D5CFC">
      <w:pPr>
        <w:tabs>
          <w:tab w:val="num" w:pos="2366"/>
        </w:tabs>
        <w:contextualSpacing/>
        <w:rPr>
          <w:rFonts w:ascii="Cambria" w:hAnsi="Cambria"/>
        </w:rPr>
      </w:pPr>
    </w:p>
    <w:p w:rsidR="008D5CFC" w:rsidRPr="0062534D" w:rsidRDefault="008D5CFC" w:rsidP="008D5CFC">
      <w:pPr>
        <w:tabs>
          <w:tab w:val="num" w:pos="2366"/>
        </w:tabs>
        <w:contextualSpacing/>
        <w:rPr>
          <w:rFonts w:ascii="Cambria" w:hAnsi="Cambria"/>
        </w:rPr>
      </w:pPr>
    </w:p>
    <w:p w:rsidR="008D5CFC" w:rsidRPr="0062534D" w:rsidRDefault="008D5CFC" w:rsidP="008D5CFC">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86045E">
        <w:rPr>
          <w:rFonts w:ascii="Cambria" w:eastAsia="Cambria" w:hAnsi="Cambria" w:cs="Cambria"/>
          <w:b/>
        </w:rPr>
        <w:t xml:space="preserve">Długość </w:t>
      </w:r>
      <w:r>
        <w:rPr>
          <w:rFonts w:ascii="Cambria" w:eastAsia="Cambria" w:hAnsi="Cambria" w:cs="Cambria"/>
          <w:b/>
        </w:rPr>
        <w:t>okresu</w:t>
      </w:r>
      <w:r w:rsidRPr="0086045E">
        <w:rPr>
          <w:rFonts w:ascii="Cambria" w:eastAsia="Cambria" w:hAnsi="Cambria" w:cs="Cambria"/>
          <w:b/>
        </w:rPr>
        <w:t xml:space="preserve"> gwarancji</w:t>
      </w:r>
      <w:r>
        <w:rPr>
          <w:rFonts w:ascii="Cambria" w:hAnsi="Cambria"/>
          <w:b/>
          <w:bCs/>
        </w:rPr>
        <w:t xml:space="preserve"> </w:t>
      </w:r>
      <w:r w:rsidRPr="0062534D">
        <w:rPr>
          <w:rFonts w:ascii="Cambria" w:hAnsi="Cambria"/>
          <w:b/>
          <w:bCs/>
        </w:rPr>
        <w:t>(zaznaczyć właściwe)</w:t>
      </w:r>
      <w:r>
        <w:rPr>
          <w:rStyle w:val="Odwoanieprzypisudolnego"/>
          <w:rFonts w:ascii="Cambria" w:hAnsi="Cambria"/>
          <w:b/>
          <w:bCs/>
        </w:rPr>
        <w:footnoteReference w:id="1"/>
      </w:r>
      <w:r w:rsidRPr="0062534D">
        <w:rPr>
          <w:rFonts w:ascii="Cambria" w:hAnsi="Cambria"/>
          <w:b/>
          <w:bCs/>
        </w:rPr>
        <w:t>:</w:t>
      </w:r>
    </w:p>
    <w:p w:rsidR="008D5CFC" w:rsidRPr="0062534D" w:rsidRDefault="008D5CFC" w:rsidP="008D5CFC">
      <w:pPr>
        <w:widowControl w:val="0"/>
        <w:tabs>
          <w:tab w:val="right" w:pos="10512"/>
        </w:tabs>
        <w:ind w:left="1134"/>
        <w:contextualSpacing/>
        <w:jc w:val="both"/>
        <w:rPr>
          <w:rFonts w:ascii="Cambria" w:hAnsi="Cambria"/>
          <w:bCs/>
        </w:rPr>
      </w:pPr>
    </w:p>
    <w:p w:rsidR="008D5CFC" w:rsidRPr="0062534D" w:rsidRDefault="008D5CFC" w:rsidP="008D5CFC">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5080" r="6985"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CCC8" id="Prostokąt 7"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y61NjiYCAAA8BAAADgAAAAAAAAAAAAAAAAAuAgAAZHJzL2Uyb0RvYy54&#10;bWxQSwECLQAUAAYACAAAACEAav2YOdsAAAAHAQAADwAAAAAAAAAAAAAAAACABAAAZHJzL2Rvd25y&#10;ZXYueG1sUEsFBgAAAAAEAAQA8wAAAIgFAAAAAA==&#10;"/>
            </w:pict>
          </mc:Fallback>
        </mc:AlternateContent>
      </w:r>
      <w:r>
        <w:rPr>
          <w:rFonts w:ascii="Cambria" w:hAnsi="Cambria"/>
          <w:bCs/>
        </w:rPr>
        <w:t>60</w:t>
      </w:r>
      <w:r w:rsidRPr="0062534D">
        <w:rPr>
          <w:rFonts w:ascii="Cambria" w:hAnsi="Cambria"/>
          <w:bCs/>
        </w:rPr>
        <w:t xml:space="preserve"> miesięcy</w:t>
      </w:r>
    </w:p>
    <w:p w:rsidR="008D5CFC" w:rsidRPr="0062534D" w:rsidRDefault="008D5CFC" w:rsidP="008D5CFC">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41910</wp:posOffset>
                </wp:positionV>
                <wp:extent cx="215265" cy="120650"/>
                <wp:effectExtent l="6350" t="8890" r="6985" b="1333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61B2" id="Prostokąt 6" o:spid="_x0000_s1026" style="position:absolute;margin-left:34.6pt;margin-top:3.3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Fm&#10;RUclWhPBAI8/fwQ2i/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MKd/4AmAgAAPAQAAA4AAAAAAAAAAAAAAAAALgIAAGRycy9lMm9Eb2Mu&#10;eG1sUEsBAi0AFAAGAAgAAAAhAEEUtFvcAAAABwEAAA8AAAAAAAAAAAAAAAAAgAQAAGRycy9kb3du&#10;cmV2LnhtbFBLBQYAAAAABAAEAPMAAACJBQAAAAA=&#10;"/>
            </w:pict>
          </mc:Fallback>
        </mc:AlternateContent>
      </w:r>
      <w:r>
        <w:rPr>
          <w:rFonts w:ascii="Cambria" w:hAnsi="Cambria"/>
          <w:bCs/>
          <w:noProof/>
        </w:rPr>
        <w:t>72 miesiące</w:t>
      </w:r>
    </w:p>
    <w:p w:rsidR="008D5CFC" w:rsidRDefault="008D5CFC" w:rsidP="008D5CFC">
      <w:pPr>
        <w:widowControl w:val="0"/>
        <w:tabs>
          <w:tab w:val="right" w:pos="10512"/>
        </w:tabs>
        <w:ind w:left="1134"/>
        <w:contextualSpacing/>
        <w:jc w:val="both"/>
        <w:rPr>
          <w:rFonts w:ascii="Cambria" w:hAnsi="Cambria"/>
          <w:bCs/>
          <w:noProof/>
        </w:rPr>
      </w:pPr>
      <w:r>
        <w:rPr>
          <w:rFonts w:ascii="Cambria" w:hAnsi="Cambria"/>
          <w:bCs/>
          <w:noProof/>
          <w:lang w:eastAsia="pl-PL"/>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37465</wp:posOffset>
                </wp:positionV>
                <wp:extent cx="215265" cy="120650"/>
                <wp:effectExtent l="6350" t="11430" r="6985" b="107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0116" id="Prostokąt 5" o:spid="_x0000_s1026" style="position:absolute;margin-left:34.6pt;margin-top:2.95pt;width:16.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"/>
            </w:pict>
          </mc:Fallback>
        </mc:AlternateContent>
      </w:r>
      <w:r>
        <w:rPr>
          <w:rFonts w:ascii="Cambria" w:hAnsi="Cambria"/>
          <w:bCs/>
          <w:noProof/>
        </w:rPr>
        <w:t>84 miesiące i więcej (wpisać liczbę …………………)</w:t>
      </w:r>
    </w:p>
    <w:p w:rsidR="008D5CFC" w:rsidRPr="0062534D" w:rsidRDefault="008D5CFC" w:rsidP="008D5CFC">
      <w:pPr>
        <w:widowControl w:val="0"/>
        <w:tabs>
          <w:tab w:val="right" w:pos="10512"/>
        </w:tabs>
        <w:contextualSpacing/>
        <w:jc w:val="both"/>
        <w:rPr>
          <w:rFonts w:ascii="Cambria" w:hAnsi="Cambria"/>
          <w:bCs/>
        </w:rPr>
      </w:pPr>
    </w:p>
    <w:p w:rsidR="008D5CFC" w:rsidRPr="0062534D" w:rsidRDefault="008D5CFC" w:rsidP="008D5CFC">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Pr>
          <w:rFonts w:ascii="Cambria" w:hAnsi="Cambria"/>
          <w:b/>
          <w:bCs/>
        </w:rPr>
        <w:t xml:space="preserve">Proponowany termin wykonania </w:t>
      </w:r>
      <w:r w:rsidRPr="0062534D">
        <w:rPr>
          <w:rFonts w:ascii="Cambria" w:hAnsi="Cambria"/>
          <w:b/>
          <w:bCs/>
        </w:rPr>
        <w:t>(zaznaczyć właściwe)</w:t>
      </w:r>
      <w:r>
        <w:rPr>
          <w:rStyle w:val="Odwoanieprzypisudolnego"/>
          <w:rFonts w:ascii="Cambria" w:hAnsi="Cambria"/>
          <w:b/>
          <w:bCs/>
        </w:rPr>
        <w:footnoteReference w:id="2"/>
      </w:r>
      <w:r w:rsidRPr="0062534D">
        <w:rPr>
          <w:rFonts w:ascii="Cambria" w:hAnsi="Cambria"/>
          <w:b/>
          <w:bCs/>
        </w:rPr>
        <w:t>:</w:t>
      </w:r>
    </w:p>
    <w:p w:rsidR="008D5CFC" w:rsidRPr="0062534D" w:rsidRDefault="008D5CFC" w:rsidP="008D5CFC">
      <w:pPr>
        <w:widowControl w:val="0"/>
        <w:tabs>
          <w:tab w:val="right" w:pos="10512"/>
        </w:tabs>
        <w:ind w:left="1134"/>
        <w:contextualSpacing/>
        <w:jc w:val="both"/>
        <w:rPr>
          <w:rFonts w:ascii="Cambria" w:hAnsi="Cambria"/>
          <w:b/>
          <w:bCs/>
        </w:rPr>
      </w:pPr>
    </w:p>
    <w:p w:rsidR="008D5CFC" w:rsidRPr="0062534D" w:rsidRDefault="008D5CFC" w:rsidP="008D5CFC">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2336" behindDoc="0" locked="0" layoutInCell="1" allowOverlap="1">
                <wp:simplePos x="0" y="0"/>
                <wp:positionH relativeFrom="column">
                  <wp:posOffset>439420</wp:posOffset>
                </wp:positionH>
                <wp:positionV relativeFrom="paragraph">
                  <wp:posOffset>17145</wp:posOffset>
                </wp:positionV>
                <wp:extent cx="215265" cy="120650"/>
                <wp:effectExtent l="6350" t="10795" r="698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63E52" id="Prostokąt 4" o:spid="_x0000_s1026" style="position:absolute;margin-left:34.6pt;margin-top:1.35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0P2bnSYCAAA8BAAADgAAAAAAAAAAAAAAAAAuAgAAZHJzL2Uyb0RvYy54&#10;bWxQSwECLQAUAAYACAAAACEAav2YOdsAAAAHAQAADwAAAAAAAAAAAAAAAACABAAAZHJzL2Rvd25y&#10;ZXYueG1sUEsFBgAAAAAEAAQA8wAAAIgFAAAAAA==&#10;"/>
            </w:pict>
          </mc:Fallback>
        </mc:AlternateContent>
      </w:r>
      <w:r>
        <w:rPr>
          <w:rFonts w:ascii="Cambria" w:hAnsi="Cambria"/>
          <w:bCs/>
          <w:noProof/>
        </w:rPr>
        <w:t>Wykonanie do 28.08.2017 r.</w:t>
      </w:r>
    </w:p>
    <w:p w:rsidR="008D5CFC" w:rsidRPr="0062534D" w:rsidRDefault="008D5CFC" w:rsidP="008D5CFC">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41910</wp:posOffset>
                </wp:positionV>
                <wp:extent cx="215265" cy="120650"/>
                <wp:effectExtent l="6350" t="13970" r="6985"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208ED" id="Prostokąt 3" o:spid="_x0000_s1026" style="position:absolute;margin-left:34.6pt;margin-top:3.3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"/>
            </w:pict>
          </mc:Fallback>
        </mc:AlternateContent>
      </w:r>
      <w:r>
        <w:rPr>
          <w:rFonts w:ascii="Cambria" w:hAnsi="Cambria"/>
          <w:bCs/>
          <w:noProof/>
        </w:rPr>
        <w:t>Wykonanie do 28.07.2017 r.</w:t>
      </w:r>
    </w:p>
    <w:p w:rsidR="008D5CFC" w:rsidRDefault="008D5CFC" w:rsidP="008D5CFC">
      <w:pPr>
        <w:widowControl w:val="0"/>
        <w:tabs>
          <w:tab w:val="right" w:pos="10512"/>
        </w:tabs>
        <w:ind w:left="1134"/>
        <w:contextualSpacing/>
        <w:jc w:val="both"/>
        <w:rPr>
          <w:rFonts w:ascii="Cambria" w:hAnsi="Cambria"/>
          <w:bCs/>
        </w:rPr>
      </w:pPr>
    </w:p>
    <w:p w:rsidR="008D5CFC" w:rsidRPr="0062534D" w:rsidRDefault="008D5CFC" w:rsidP="008D5CFC">
      <w:pPr>
        <w:widowControl w:val="0"/>
        <w:tabs>
          <w:tab w:val="right" w:pos="10512"/>
        </w:tabs>
        <w:ind w:left="1134"/>
        <w:contextualSpacing/>
        <w:jc w:val="both"/>
        <w:rPr>
          <w:rFonts w:ascii="Cambria" w:hAnsi="Cambria"/>
          <w:bCs/>
        </w:rPr>
      </w:pPr>
    </w:p>
    <w:p w:rsidR="008D5CFC" w:rsidRPr="00E213DC" w:rsidRDefault="008D5CFC" w:rsidP="008D5CFC">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8D5CFC" w:rsidRPr="00E213DC" w:rsidRDefault="008D5CFC" w:rsidP="008D5CFC">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8D5CFC" w:rsidRPr="00E213DC" w:rsidRDefault="008D5CFC" w:rsidP="008D5CFC">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8D5CFC" w:rsidRPr="00E213DC" w:rsidRDefault="008D5CFC" w:rsidP="008D5CFC">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8D5CFC" w:rsidRDefault="008D5CFC" w:rsidP="008D5CFC">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8D5CFC" w:rsidRPr="000116CA" w:rsidRDefault="008D5CFC" w:rsidP="008D5CFC">
      <w:pPr>
        <w:pStyle w:val="Bezodstpw"/>
        <w:spacing w:line="276" w:lineRule="auto"/>
        <w:ind w:left="567" w:hanging="567"/>
        <w:jc w:val="both"/>
        <w:rPr>
          <w:rFonts w:ascii="Cambria" w:hAnsi="Cambria"/>
        </w:rPr>
      </w:pPr>
    </w:p>
    <w:p w:rsidR="008D5CFC" w:rsidRPr="000116CA" w:rsidRDefault="008D5CFC" w:rsidP="008D5CFC">
      <w:pPr>
        <w:jc w:val="both"/>
        <w:rPr>
          <w:rFonts w:ascii="Cambria" w:hAnsi="Cambria" w:cs="Arial"/>
          <w:iCs/>
        </w:rPr>
      </w:pPr>
      <w:r w:rsidRPr="000116CA">
        <w:rPr>
          <w:rFonts w:ascii="Cambria" w:hAnsi="Cambria" w:cs="Arial"/>
          <w:iCs/>
        </w:rPr>
        <w:lastRenderedPageBreak/>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3"/>
      </w:r>
      <w:r w:rsidRPr="000116CA">
        <w:rPr>
          <w:rFonts w:ascii="Cambria" w:hAnsi="Cambria" w:cs="Arial"/>
          <w:iCs/>
        </w:rPr>
        <w:t>:</w:t>
      </w:r>
    </w:p>
    <w:p w:rsidR="008D5CFC" w:rsidRPr="000116CA" w:rsidRDefault="008D5CFC" w:rsidP="008D5CFC">
      <w:pPr>
        <w:ind w:left="360"/>
        <w:jc w:val="both"/>
        <w:rPr>
          <w:rFonts w:ascii="Cambria" w:hAnsi="Cambria" w:cs="Arial"/>
          <w:iCs/>
        </w:rPr>
      </w:pPr>
    </w:p>
    <w:p w:rsidR="008D5CFC" w:rsidRPr="000116CA" w:rsidRDefault="008D5CFC" w:rsidP="008D5CFC">
      <w:pPr>
        <w:numPr>
          <w:ilvl w:val="0"/>
          <w:numId w:val="2"/>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8D5CFC" w:rsidRPr="000116CA" w:rsidRDefault="008D5CFC" w:rsidP="008D5CFC">
      <w:pPr>
        <w:tabs>
          <w:tab w:val="left" w:pos="360"/>
        </w:tabs>
        <w:ind w:left="720"/>
        <w:jc w:val="both"/>
        <w:rPr>
          <w:rFonts w:ascii="Cambria" w:hAnsi="Cambria" w:cs="Arial"/>
          <w:iCs/>
        </w:rPr>
      </w:pPr>
    </w:p>
    <w:p w:rsidR="008D5CFC" w:rsidRPr="000116CA" w:rsidRDefault="008D5CFC" w:rsidP="008D5CFC">
      <w:pPr>
        <w:numPr>
          <w:ilvl w:val="0"/>
          <w:numId w:val="2"/>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prowadzić do powstania obowiązku podatkowego po stronie Zamawiającego, zgodnie z przepisami o podatku od towarów i usług, który miałby obowiązek rozliczyć – w następującym zakresie: …………………………..……………………………………………………………………………….</w:t>
      </w:r>
    </w:p>
    <w:p w:rsidR="008D5CFC" w:rsidRPr="000116CA" w:rsidRDefault="008D5CFC" w:rsidP="008D5CFC">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4"/>
      </w:r>
      <w:r w:rsidRPr="000116CA">
        <w:rPr>
          <w:rFonts w:ascii="Cambria" w:hAnsi="Cambria" w:cs="Arial"/>
          <w:iCs/>
        </w:rPr>
        <w:t xml:space="preserve"> .</w:t>
      </w:r>
    </w:p>
    <w:p w:rsidR="008D5CFC" w:rsidRPr="000116CA" w:rsidRDefault="008D5CFC" w:rsidP="008D5CFC">
      <w:pPr>
        <w:pStyle w:val="Bezodstpw"/>
        <w:spacing w:line="276" w:lineRule="auto"/>
        <w:ind w:left="567" w:hanging="567"/>
        <w:jc w:val="both"/>
        <w:rPr>
          <w:rFonts w:ascii="Cambria" w:hAnsi="Cambria"/>
        </w:rPr>
      </w:pPr>
    </w:p>
    <w:p w:rsidR="008D5CFC" w:rsidRPr="000116CA" w:rsidRDefault="008D5CFC" w:rsidP="008D5CFC">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5"/>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8D5CFC" w:rsidRPr="000116CA" w:rsidTr="00C54761">
        <w:trPr>
          <w:trHeight w:val="557"/>
        </w:trPr>
        <w:tc>
          <w:tcPr>
            <w:tcW w:w="615" w:type="dxa"/>
            <w:tcBorders>
              <w:top w:val="single" w:sz="4" w:space="0" w:color="000000"/>
              <w:left w:val="single" w:sz="4" w:space="0" w:color="000000"/>
            </w:tcBorders>
            <w:vAlign w:val="center"/>
          </w:tcPr>
          <w:p w:rsidR="008D5CFC" w:rsidRPr="000116CA" w:rsidRDefault="008D5CFC" w:rsidP="00C54761">
            <w:pPr>
              <w:pStyle w:val="Zwykytekst3"/>
              <w:snapToGrid w:val="0"/>
              <w:spacing w:line="300" w:lineRule="auto"/>
              <w:ind w:right="-150" w:hanging="180"/>
              <w:rPr>
                <w:rFonts w:ascii="Cambria" w:hAnsi="Cambria" w:cs="Arial"/>
                <w:b/>
                <w:sz w:val="24"/>
                <w:szCs w:val="24"/>
              </w:rPr>
            </w:pPr>
          </w:p>
          <w:p w:rsidR="008D5CFC" w:rsidRPr="000116CA" w:rsidRDefault="008D5CFC" w:rsidP="00C54761">
            <w:pPr>
              <w:pStyle w:val="Zwykytekst3"/>
              <w:spacing w:line="300" w:lineRule="auto"/>
              <w:ind w:right="-150" w:hanging="180"/>
              <w:rPr>
                <w:rFonts w:ascii="Cambria" w:eastAsia="MS Mincho" w:hAnsi="Cambria" w:cs="Arial"/>
                <w:b/>
                <w:sz w:val="24"/>
                <w:szCs w:val="24"/>
              </w:rPr>
            </w:pPr>
            <w:r w:rsidRPr="000116CA">
              <w:rPr>
                <w:rFonts w:ascii="Cambria" w:eastAsia="MS Mincho" w:hAnsi="Cambria" w:cs="Arial"/>
                <w:b/>
                <w:sz w:val="24"/>
                <w:szCs w:val="24"/>
              </w:rPr>
              <w:t>Lp.</w:t>
            </w:r>
          </w:p>
          <w:p w:rsidR="008D5CFC" w:rsidRPr="000116CA" w:rsidRDefault="008D5CFC" w:rsidP="00C54761">
            <w:pPr>
              <w:pStyle w:val="Zwykytekst3"/>
              <w:spacing w:line="300" w:lineRule="auto"/>
              <w:ind w:right="-150" w:hanging="180"/>
              <w:rPr>
                <w:rFonts w:ascii="Cambria" w:eastAsia="MS Mincho" w:hAnsi="Cambria" w:cs="Arial"/>
                <w:b/>
                <w:sz w:val="24"/>
                <w:szCs w:val="24"/>
              </w:rPr>
            </w:pPr>
          </w:p>
        </w:tc>
        <w:tc>
          <w:tcPr>
            <w:tcW w:w="4342" w:type="dxa"/>
            <w:tcBorders>
              <w:top w:val="single" w:sz="4" w:space="0" w:color="000000"/>
              <w:left w:val="single" w:sz="4" w:space="0" w:color="000000"/>
            </w:tcBorders>
            <w:vAlign w:val="center"/>
          </w:tcPr>
          <w:p w:rsidR="008D5CFC" w:rsidRPr="000116CA" w:rsidRDefault="008D5CFC" w:rsidP="00C54761">
            <w:pPr>
              <w:pStyle w:val="Zwykytekst3"/>
              <w:snapToGrid w:val="0"/>
              <w:spacing w:line="300" w:lineRule="auto"/>
              <w:rPr>
                <w:rFonts w:ascii="Cambria" w:eastAsia="MS Mincho" w:hAnsi="Cambria" w:cs="Arial"/>
                <w:b/>
                <w:sz w:val="24"/>
                <w:szCs w:val="24"/>
              </w:rPr>
            </w:pPr>
            <w:r w:rsidRPr="000116CA">
              <w:rPr>
                <w:rFonts w:ascii="Cambria" w:eastAsia="MS Mincho" w:hAnsi="Cambria" w:cs="Arial"/>
                <w:b/>
                <w:sz w:val="24"/>
                <w:szCs w:val="24"/>
              </w:rPr>
              <w:t>Część zamówienia</w:t>
            </w:r>
          </w:p>
        </w:tc>
        <w:tc>
          <w:tcPr>
            <w:tcW w:w="2127" w:type="dxa"/>
            <w:tcBorders>
              <w:top w:val="single" w:sz="4" w:space="0" w:color="000000"/>
              <w:left w:val="single" w:sz="4" w:space="0" w:color="000000"/>
            </w:tcBorders>
            <w:vAlign w:val="center"/>
          </w:tcPr>
          <w:p w:rsidR="008D5CFC" w:rsidRPr="000116CA" w:rsidRDefault="008D5CFC" w:rsidP="00C54761">
            <w:pPr>
              <w:pStyle w:val="Zwykytekst3"/>
              <w:spacing w:line="300" w:lineRule="auto"/>
              <w:rPr>
                <w:rFonts w:ascii="Cambria" w:eastAsia="MS Mincho" w:hAnsi="Cambria" w:cs="Arial"/>
                <w:b/>
                <w:iCs/>
                <w:sz w:val="24"/>
                <w:szCs w:val="24"/>
              </w:rPr>
            </w:pPr>
            <w:r w:rsidRPr="000116CA">
              <w:rPr>
                <w:rFonts w:ascii="Cambria" w:eastAsia="MS Mincho" w:hAnsi="Cambria" w:cs="Arial"/>
                <w:b/>
                <w:sz w:val="24"/>
                <w:szCs w:val="24"/>
              </w:rPr>
              <w:t>Wartość brutto (</w:t>
            </w:r>
            <w:r w:rsidRPr="000116CA">
              <w:rPr>
                <w:rFonts w:ascii="Cambria" w:eastAsia="MS Mincho" w:hAnsi="Cambria" w:cs="Arial"/>
                <w:b/>
                <w:iCs/>
                <w:sz w:val="24"/>
                <w:szCs w:val="24"/>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8D5CFC" w:rsidRPr="000116CA" w:rsidRDefault="008D5CFC" w:rsidP="00C54761">
            <w:pPr>
              <w:pStyle w:val="Zwykytekst3"/>
              <w:spacing w:line="300" w:lineRule="auto"/>
              <w:rPr>
                <w:rFonts w:ascii="Cambria" w:eastAsia="MS Mincho" w:hAnsi="Cambria" w:cs="Arial"/>
                <w:b/>
                <w:sz w:val="24"/>
                <w:szCs w:val="24"/>
              </w:rPr>
            </w:pPr>
            <w:r w:rsidRPr="000116CA">
              <w:rPr>
                <w:rFonts w:ascii="Cambria" w:eastAsia="MS Mincho" w:hAnsi="Cambria" w:cs="Arial"/>
                <w:b/>
                <w:sz w:val="24"/>
                <w:szCs w:val="24"/>
              </w:rPr>
              <w:t>Nazwa i adres podwykonawcy</w:t>
            </w:r>
          </w:p>
        </w:tc>
      </w:tr>
      <w:tr w:rsidR="008D5CFC" w:rsidRPr="000116CA" w:rsidTr="00C54761">
        <w:trPr>
          <w:trHeight w:val="118"/>
        </w:trPr>
        <w:tc>
          <w:tcPr>
            <w:tcW w:w="615" w:type="dxa"/>
            <w:tcBorders>
              <w:top w:val="single" w:sz="4" w:space="0" w:color="000000"/>
              <w:left w:val="single" w:sz="4" w:space="0" w:color="000000"/>
            </w:tcBorders>
            <w:shd w:val="clear" w:color="auto" w:fill="C0C0C0"/>
            <w:vAlign w:val="center"/>
          </w:tcPr>
          <w:p w:rsidR="008D5CFC" w:rsidRPr="000116CA" w:rsidRDefault="008D5CFC" w:rsidP="00C54761">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tcBorders>
            <w:shd w:val="clear" w:color="auto" w:fill="C0C0C0"/>
            <w:vAlign w:val="center"/>
          </w:tcPr>
          <w:p w:rsidR="008D5CFC" w:rsidRPr="000116CA" w:rsidRDefault="008D5CFC" w:rsidP="00C54761">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2</w:t>
            </w:r>
          </w:p>
        </w:tc>
        <w:tc>
          <w:tcPr>
            <w:tcW w:w="2127" w:type="dxa"/>
            <w:tcBorders>
              <w:top w:val="single" w:sz="4" w:space="0" w:color="000000"/>
              <w:left w:val="single" w:sz="4" w:space="0" w:color="000000"/>
            </w:tcBorders>
            <w:shd w:val="clear" w:color="auto" w:fill="C0C0C0"/>
            <w:vAlign w:val="center"/>
          </w:tcPr>
          <w:p w:rsidR="008D5CFC" w:rsidRPr="000116CA" w:rsidRDefault="008D5CFC" w:rsidP="00C54761">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3</w:t>
            </w:r>
          </w:p>
        </w:tc>
        <w:tc>
          <w:tcPr>
            <w:tcW w:w="1983" w:type="dxa"/>
            <w:tcBorders>
              <w:top w:val="single" w:sz="4" w:space="0" w:color="000000"/>
              <w:left w:val="single" w:sz="4" w:space="0" w:color="000000"/>
              <w:right w:val="single" w:sz="4" w:space="0" w:color="000000"/>
            </w:tcBorders>
            <w:shd w:val="clear" w:color="auto" w:fill="C0C0C0"/>
            <w:vAlign w:val="center"/>
          </w:tcPr>
          <w:p w:rsidR="008D5CFC" w:rsidRPr="000116CA" w:rsidRDefault="008D5CFC" w:rsidP="00C54761">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4</w:t>
            </w:r>
          </w:p>
        </w:tc>
      </w:tr>
      <w:tr w:rsidR="008D5CFC" w:rsidRPr="000116CA" w:rsidTr="00C54761">
        <w:trPr>
          <w:trHeight w:val="852"/>
        </w:trPr>
        <w:tc>
          <w:tcPr>
            <w:tcW w:w="615"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r>
      <w:tr w:rsidR="008D5CFC" w:rsidRPr="000116CA" w:rsidTr="00C54761">
        <w:trPr>
          <w:trHeight w:val="852"/>
        </w:trPr>
        <w:tc>
          <w:tcPr>
            <w:tcW w:w="615"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2</w:t>
            </w:r>
          </w:p>
        </w:tc>
        <w:tc>
          <w:tcPr>
            <w:tcW w:w="4342"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r>
      <w:tr w:rsidR="008D5CFC" w:rsidRPr="000116CA" w:rsidTr="00C54761">
        <w:trPr>
          <w:trHeight w:val="852"/>
        </w:trPr>
        <w:tc>
          <w:tcPr>
            <w:tcW w:w="615"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3</w:t>
            </w:r>
          </w:p>
        </w:tc>
        <w:tc>
          <w:tcPr>
            <w:tcW w:w="4342"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8D5CFC" w:rsidRPr="000116CA" w:rsidRDefault="008D5CFC" w:rsidP="00C54761">
            <w:pPr>
              <w:pStyle w:val="Zwykytekst3"/>
              <w:snapToGrid w:val="0"/>
              <w:spacing w:line="300" w:lineRule="auto"/>
              <w:rPr>
                <w:rFonts w:ascii="Cambria" w:hAnsi="Cambria" w:cs="Arial"/>
                <w:sz w:val="24"/>
                <w:szCs w:val="24"/>
              </w:rPr>
            </w:pPr>
          </w:p>
        </w:tc>
      </w:tr>
      <w:tr w:rsidR="008D5CFC" w:rsidRPr="000116CA" w:rsidTr="00C54761">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8D5CFC" w:rsidRPr="000116CA" w:rsidRDefault="008D5CFC" w:rsidP="00C54761">
            <w:pPr>
              <w:pStyle w:val="Zwykytekst3"/>
              <w:snapToGrid w:val="0"/>
              <w:spacing w:line="300" w:lineRule="auto"/>
              <w:rPr>
                <w:rFonts w:ascii="Cambria" w:eastAsia="MS Mincho" w:hAnsi="Cambria" w:cs="Arial"/>
                <w:b/>
                <w:bCs/>
                <w:sz w:val="24"/>
                <w:szCs w:val="24"/>
              </w:rPr>
            </w:pPr>
            <w:r w:rsidRPr="000116CA">
              <w:rPr>
                <w:rFonts w:ascii="Cambria" w:eastAsia="MS Mincho" w:hAnsi="Cambria" w:cs="Arial"/>
                <w:b/>
                <w:bCs/>
                <w:sz w:val="24"/>
                <w:szCs w:val="24"/>
              </w:rPr>
              <w:t>RAZEM</w:t>
            </w:r>
          </w:p>
        </w:tc>
        <w:tc>
          <w:tcPr>
            <w:tcW w:w="2127" w:type="dxa"/>
            <w:tcBorders>
              <w:top w:val="single" w:sz="4" w:space="0" w:color="000000"/>
              <w:left w:val="single" w:sz="4" w:space="0" w:color="000000"/>
              <w:bottom w:val="single" w:sz="4" w:space="0" w:color="000000"/>
            </w:tcBorders>
            <w:shd w:val="clear" w:color="auto" w:fill="C0C0C0"/>
          </w:tcPr>
          <w:p w:rsidR="008D5CFC" w:rsidRPr="000116CA" w:rsidRDefault="008D5CFC" w:rsidP="00C54761">
            <w:pPr>
              <w:pStyle w:val="Zwykytekst3"/>
              <w:snapToGrid w:val="0"/>
              <w:spacing w:line="300" w:lineRule="auto"/>
              <w:rPr>
                <w:rFonts w:ascii="Cambria" w:eastAsia="MS Mincho" w:hAnsi="Cambria" w:cs="Arial"/>
                <w:b/>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8D5CFC" w:rsidRPr="000116CA" w:rsidRDefault="008D5CFC" w:rsidP="00C54761">
            <w:pPr>
              <w:pStyle w:val="Zwykytekst3"/>
              <w:snapToGrid w:val="0"/>
              <w:spacing w:line="300" w:lineRule="auto"/>
              <w:rPr>
                <w:rFonts w:ascii="Cambria" w:hAnsi="Cambria" w:cs="Arial"/>
                <w:sz w:val="24"/>
                <w:szCs w:val="24"/>
              </w:rPr>
            </w:pPr>
          </w:p>
        </w:tc>
      </w:tr>
    </w:tbl>
    <w:p w:rsidR="008D5CFC" w:rsidRPr="000116CA" w:rsidRDefault="008D5CFC" w:rsidP="008D5CFC">
      <w:pPr>
        <w:pStyle w:val="Bezodstpw"/>
        <w:spacing w:line="276" w:lineRule="auto"/>
        <w:ind w:left="567" w:hanging="567"/>
        <w:jc w:val="both"/>
        <w:rPr>
          <w:rFonts w:ascii="Cambria" w:hAnsi="Cambria"/>
        </w:rPr>
      </w:pPr>
    </w:p>
    <w:p w:rsidR="008D5CFC" w:rsidRPr="000116CA" w:rsidRDefault="008D5CFC" w:rsidP="008D5CFC">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6"/>
      </w:r>
      <w:r w:rsidRPr="000116CA">
        <w:rPr>
          <w:rFonts w:ascii="Cambria" w:hAnsi="Cambria" w:cs="Arial"/>
          <w:iCs/>
        </w:rPr>
        <w:t>?</w:t>
      </w:r>
    </w:p>
    <w:p w:rsidR="008D5CFC" w:rsidRPr="000116CA" w:rsidRDefault="008D5CFC" w:rsidP="008D5CFC">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5408" behindDoc="0" locked="0" layoutInCell="1" allowOverlap="1">
                <wp:simplePos x="0" y="0"/>
                <wp:positionH relativeFrom="column">
                  <wp:posOffset>136525</wp:posOffset>
                </wp:positionH>
                <wp:positionV relativeFrom="paragraph">
                  <wp:posOffset>219075</wp:posOffset>
                </wp:positionV>
                <wp:extent cx="157480" cy="170180"/>
                <wp:effectExtent l="8255" t="13970" r="571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9ABA4" id="Prostokąt 2" o:spid="_x0000_s1026" style="position:absolute;margin-left:10.75pt;margin-top:17.25pt;width:12.4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4384" behindDoc="0" locked="0" layoutInCell="1" allowOverlap="1">
                <wp:simplePos x="0" y="0"/>
                <wp:positionH relativeFrom="column">
                  <wp:posOffset>136525</wp:posOffset>
                </wp:positionH>
                <wp:positionV relativeFrom="paragraph">
                  <wp:posOffset>5080</wp:posOffset>
                </wp:positionV>
                <wp:extent cx="157480" cy="158750"/>
                <wp:effectExtent l="8255" t="9525" r="571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684C" id="Prostokąt 1" o:spid="_x0000_s1026" style="position:absolute;margin-left:10.75pt;margin-top:.4pt;width:12.4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8D5CFC" w:rsidRPr="000116CA" w:rsidRDefault="008D5CFC" w:rsidP="008D5CFC">
      <w:pPr>
        <w:spacing w:line="360" w:lineRule="auto"/>
        <w:rPr>
          <w:rFonts w:ascii="Cambria" w:hAnsi="Cambria" w:cs="Arial"/>
          <w:iCs/>
        </w:rPr>
      </w:pPr>
      <w:r w:rsidRPr="000116CA">
        <w:rPr>
          <w:rFonts w:ascii="Cambria" w:hAnsi="Cambria" w:cs="Arial"/>
          <w:iCs/>
        </w:rPr>
        <w:t xml:space="preserve">            NIE</w:t>
      </w:r>
    </w:p>
    <w:p w:rsidR="008D5CFC" w:rsidRPr="00E213DC" w:rsidRDefault="008D5CFC" w:rsidP="008D5CFC">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8D5CFC" w:rsidRDefault="008D5CFC" w:rsidP="008D5CFC">
      <w:pPr>
        <w:pStyle w:val="Bezodstpw"/>
        <w:spacing w:line="276" w:lineRule="auto"/>
        <w:ind w:left="567" w:hanging="567"/>
        <w:jc w:val="both"/>
        <w:rPr>
          <w:rFonts w:ascii="Cambria" w:hAnsi="Cambria"/>
        </w:rPr>
      </w:pPr>
    </w:p>
    <w:p w:rsidR="008D5CFC" w:rsidRPr="000116CA" w:rsidRDefault="008D5CFC" w:rsidP="008D5CFC">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7"/>
      </w:r>
      <w:r w:rsidRPr="000116CA">
        <w:rPr>
          <w:rFonts w:ascii="Cambria" w:hAnsi="Cambria" w:cs="Arial"/>
          <w:iCs/>
        </w:rPr>
        <w:t xml:space="preserve">: </w:t>
      </w:r>
    </w:p>
    <w:p w:rsidR="008D5CFC" w:rsidRPr="000116CA" w:rsidRDefault="008D5CFC" w:rsidP="008D5CFC">
      <w:pPr>
        <w:spacing w:line="276" w:lineRule="auto"/>
        <w:ind w:left="360"/>
        <w:jc w:val="both"/>
        <w:rPr>
          <w:rFonts w:ascii="Cambria" w:hAnsi="Cambria" w:cs="Arial"/>
          <w:iCs/>
        </w:rPr>
      </w:pPr>
      <w:r w:rsidRPr="000116CA">
        <w:rPr>
          <w:rFonts w:ascii="Cambria" w:hAnsi="Cambria" w:cs="Arial"/>
          <w:iCs/>
        </w:rPr>
        <w:lastRenderedPageBreak/>
        <w:t>..........................................................................................................</w:t>
      </w:r>
    </w:p>
    <w:p w:rsidR="008D5CFC" w:rsidRPr="000116CA" w:rsidRDefault="008D5CFC" w:rsidP="008D5CFC">
      <w:pPr>
        <w:tabs>
          <w:tab w:val="left" w:pos="360"/>
        </w:tabs>
        <w:spacing w:line="276" w:lineRule="auto"/>
        <w:ind w:left="357"/>
        <w:jc w:val="both"/>
        <w:rPr>
          <w:rFonts w:ascii="Cambria" w:hAnsi="Cambria" w:cs="Arial"/>
          <w:iCs/>
        </w:rPr>
      </w:pPr>
      <w:r w:rsidRPr="000116CA">
        <w:rPr>
          <w:rFonts w:ascii="Cambria" w:hAnsi="Cambria" w:cs="Arial"/>
          <w:iCs/>
        </w:rPr>
        <w:t>.........................................................................................................................................................................</w:t>
      </w:r>
    </w:p>
    <w:p w:rsidR="008D5CFC" w:rsidRPr="000116CA" w:rsidRDefault="008D5CFC" w:rsidP="008D5CFC">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8D5CFC" w:rsidRPr="000116CA" w:rsidRDefault="008D5CFC" w:rsidP="008D5CFC">
      <w:pPr>
        <w:pStyle w:val="Bezodstpw"/>
        <w:spacing w:line="276" w:lineRule="auto"/>
        <w:ind w:left="567" w:hanging="567"/>
        <w:jc w:val="both"/>
        <w:rPr>
          <w:rFonts w:ascii="Cambria" w:hAnsi="Cambria"/>
        </w:rPr>
      </w:pPr>
    </w:p>
    <w:p w:rsidR="008D5CFC" w:rsidRPr="00E213DC" w:rsidRDefault="008D5CFC" w:rsidP="008D5CFC">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8D5CFC" w:rsidRPr="00E213DC" w:rsidRDefault="008D5CFC" w:rsidP="008D5CFC">
      <w:pPr>
        <w:pStyle w:val="Bezodstpw"/>
        <w:spacing w:line="276" w:lineRule="auto"/>
        <w:ind w:left="567" w:hanging="567"/>
        <w:jc w:val="both"/>
        <w:rPr>
          <w:rFonts w:ascii="Cambria" w:hAnsi="Cambria"/>
        </w:rPr>
      </w:pPr>
      <w:r w:rsidRPr="00E213DC">
        <w:rPr>
          <w:rFonts w:ascii="Cambria" w:hAnsi="Cambria"/>
        </w:rPr>
        <w:t>** Wykonawca usuwa niepotrzebne</w:t>
      </w:r>
    </w:p>
    <w:p w:rsidR="008D5CFC" w:rsidRPr="00E213DC" w:rsidRDefault="008D5CFC" w:rsidP="008D5CFC">
      <w:pPr>
        <w:spacing w:line="276" w:lineRule="auto"/>
        <w:jc w:val="both"/>
        <w:rPr>
          <w:rFonts w:ascii="Cambria" w:hAnsi="Cambria"/>
        </w:rPr>
      </w:pPr>
    </w:p>
    <w:p w:rsidR="008D5CFC" w:rsidRDefault="008D5CFC" w:rsidP="008D5CFC">
      <w:pPr>
        <w:spacing w:line="276" w:lineRule="auto"/>
        <w:jc w:val="both"/>
        <w:rPr>
          <w:rFonts w:ascii="Cambria" w:hAnsi="Cambria"/>
          <w:b/>
          <w:bCs/>
        </w:rPr>
      </w:pPr>
    </w:p>
    <w:p w:rsidR="008D5CFC" w:rsidRDefault="008D5CFC" w:rsidP="008D5CFC">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8D5CFC" w:rsidRPr="00E213DC" w:rsidRDefault="008D5CFC" w:rsidP="008D5CFC">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8D5CFC" w:rsidRDefault="008D5CFC" w:rsidP="008D5CFC">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8D5CFC" w:rsidRDefault="008D5CFC" w:rsidP="008D5CFC">
      <w:pPr>
        <w:spacing w:line="276" w:lineRule="auto"/>
        <w:ind w:left="60"/>
        <w:jc w:val="both"/>
        <w:rPr>
          <w:rFonts w:ascii="Cambria" w:hAnsi="Cambria"/>
          <w:i/>
        </w:rPr>
      </w:pPr>
      <w:r>
        <w:rPr>
          <w:rFonts w:ascii="Cambria" w:hAnsi="Cambria"/>
          <w:i/>
        </w:rPr>
        <w:br w:type="page"/>
      </w:r>
    </w:p>
    <w:p w:rsidR="008D5CFC" w:rsidRPr="00AB4B62" w:rsidRDefault="008D5CFC" w:rsidP="008D5CFC">
      <w:pPr>
        <w:pStyle w:val="Tekstpodstawowy"/>
        <w:spacing w:line="276" w:lineRule="auto"/>
        <w:jc w:val="right"/>
        <w:rPr>
          <w:rFonts w:ascii="Cambria" w:hAnsi="Cambria" w:cs="Times New Roman"/>
          <w:sz w:val="28"/>
          <w:szCs w:val="28"/>
        </w:rPr>
      </w:pPr>
      <w:r>
        <w:rPr>
          <w:rFonts w:ascii="Cambria" w:hAnsi="Cambria"/>
          <w:i/>
        </w:rPr>
        <w:lastRenderedPageBreak/>
        <w:tab/>
      </w:r>
      <w:r>
        <w:rPr>
          <w:rFonts w:ascii="Cambria" w:hAnsi="Cambria" w:cs="Times New Roman"/>
          <w:sz w:val="28"/>
          <w:szCs w:val="28"/>
        </w:rPr>
        <w:t>Załącznik nr 8 do SIWZ</w:t>
      </w:r>
    </w:p>
    <w:p w:rsidR="008D5CFC" w:rsidRDefault="008D5CFC" w:rsidP="008D5CFC">
      <w:pPr>
        <w:spacing w:line="276" w:lineRule="auto"/>
        <w:ind w:left="60"/>
        <w:jc w:val="both"/>
        <w:rPr>
          <w:rFonts w:ascii="Cambria" w:hAnsi="Cambria"/>
          <w:i/>
        </w:rPr>
      </w:pPr>
    </w:p>
    <w:p w:rsidR="008D5CFC" w:rsidRPr="00A052AB" w:rsidRDefault="008D5CFC" w:rsidP="008D5CFC">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8D5CFC" w:rsidRPr="00E213DC" w:rsidRDefault="008D5CFC" w:rsidP="008D5CFC">
      <w:pPr>
        <w:pStyle w:val="Bezodstpw"/>
        <w:spacing w:line="276" w:lineRule="auto"/>
        <w:jc w:val="both"/>
        <w:rPr>
          <w:rFonts w:ascii="Cambria" w:hAnsi="Cambria"/>
          <w:u w:val="single"/>
        </w:rPr>
      </w:pPr>
      <w:r w:rsidRPr="00E213DC">
        <w:rPr>
          <w:rFonts w:ascii="Cambria" w:hAnsi="Cambria"/>
          <w:u w:val="single"/>
        </w:rPr>
        <w:t>Zamawiający:</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Gmina Miasto Augustów zwana dalej "Zamawiającym", </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ul. 3 Maja 60, 16-300 Augustów</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NIP 846-15-29-116</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REGON 790670817</w:t>
      </w:r>
    </w:p>
    <w:p w:rsidR="008D5CFC" w:rsidRPr="00E213DC" w:rsidRDefault="008D5CFC" w:rsidP="008D5CFC">
      <w:pPr>
        <w:pStyle w:val="NormalnyWeb"/>
        <w:spacing w:before="0" w:after="0" w:line="276" w:lineRule="auto"/>
        <w:jc w:val="both"/>
        <w:rPr>
          <w:rFonts w:ascii="Cambria" w:hAnsi="Cambria"/>
        </w:rPr>
      </w:pPr>
      <w:r w:rsidRPr="00E213DC">
        <w:rPr>
          <w:rFonts w:ascii="Cambria" w:hAnsi="Cambria"/>
        </w:rPr>
        <w:t xml:space="preserve">strona: </w:t>
      </w:r>
      <w:hyperlink r:id="rId15" w:history="1">
        <w:r w:rsidRPr="00E213DC">
          <w:rPr>
            <w:rStyle w:val="Hipercze"/>
            <w:rFonts w:ascii="Cambria" w:hAnsi="Cambria"/>
            <w:bCs/>
          </w:rPr>
          <w:t>http://um-augustow.pbip.pl</w:t>
        </w:r>
      </w:hyperlink>
    </w:p>
    <w:p w:rsidR="008D5CFC" w:rsidRPr="00E213DC" w:rsidRDefault="008D5CFC" w:rsidP="008D5CFC">
      <w:pPr>
        <w:pStyle w:val="Bezodstpw"/>
        <w:spacing w:line="276" w:lineRule="auto"/>
        <w:jc w:val="both"/>
        <w:rPr>
          <w:rFonts w:ascii="Cambria" w:hAnsi="Cambria"/>
          <w:lang w:val="en-US"/>
        </w:rPr>
      </w:pPr>
      <w:r w:rsidRPr="00E213DC">
        <w:rPr>
          <w:rFonts w:ascii="Cambria" w:hAnsi="Cambria"/>
          <w:lang w:val="en-US"/>
        </w:rPr>
        <w:t xml:space="preserve">e-mail: </w:t>
      </w:r>
      <w:hyperlink r:id="rId16" w:history="1">
        <w:r w:rsidRPr="00E213DC">
          <w:rPr>
            <w:rStyle w:val="Hipercze"/>
            <w:rFonts w:ascii="Cambria" w:hAnsi="Cambria"/>
            <w:lang w:val="en-US"/>
          </w:rPr>
          <w:t>zp@urzad.augustow.pl</w:t>
        </w:r>
      </w:hyperlink>
    </w:p>
    <w:p w:rsidR="008D5CFC" w:rsidRPr="00E213DC" w:rsidRDefault="008D5CFC" w:rsidP="008D5CFC">
      <w:pPr>
        <w:pStyle w:val="Bezodstpw"/>
        <w:spacing w:line="276" w:lineRule="auto"/>
        <w:jc w:val="both"/>
        <w:rPr>
          <w:rFonts w:ascii="Cambria" w:hAnsi="Cambria"/>
          <w:lang w:val="en-US"/>
        </w:rPr>
      </w:pPr>
    </w:p>
    <w:p w:rsidR="008D5CFC" w:rsidRPr="00E213DC" w:rsidRDefault="008D5CFC" w:rsidP="008D5CFC">
      <w:pPr>
        <w:spacing w:line="276" w:lineRule="auto"/>
        <w:rPr>
          <w:rFonts w:ascii="Cambria" w:hAnsi="Cambria"/>
          <w:u w:val="single"/>
        </w:rPr>
      </w:pPr>
      <w:r w:rsidRPr="00E213DC">
        <w:rPr>
          <w:rFonts w:ascii="Cambria" w:hAnsi="Cambria"/>
          <w:u w:val="single"/>
        </w:rPr>
        <w:t>Wykonawca:</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A052AB" w:rsidRDefault="008D5CFC" w:rsidP="008D5CFC">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8D5CFC" w:rsidRPr="00A052AB" w:rsidRDefault="008D5CFC" w:rsidP="008D5CFC">
      <w:pPr>
        <w:spacing w:line="276" w:lineRule="auto"/>
        <w:rPr>
          <w:rFonts w:ascii="Cambria" w:hAnsi="Cambria"/>
          <w:sz w:val="20"/>
          <w:szCs w:val="20"/>
          <w:u w:val="single"/>
        </w:rPr>
      </w:pPr>
      <w:r w:rsidRPr="00A052AB">
        <w:rPr>
          <w:rFonts w:ascii="Cambria" w:hAnsi="Cambria"/>
          <w:sz w:val="20"/>
          <w:szCs w:val="20"/>
          <w:u w:val="single"/>
        </w:rPr>
        <w:t>reprezentowany przez:</w:t>
      </w:r>
    </w:p>
    <w:p w:rsidR="008D5CFC" w:rsidRPr="00E213DC" w:rsidRDefault="008D5CFC" w:rsidP="008D5CFC">
      <w:pPr>
        <w:spacing w:line="276" w:lineRule="auto"/>
        <w:ind w:right="5954"/>
        <w:rPr>
          <w:rFonts w:ascii="Cambria" w:hAnsi="Cambria"/>
        </w:rPr>
      </w:pPr>
      <w:r w:rsidRPr="00E213DC">
        <w:rPr>
          <w:rFonts w:ascii="Cambria" w:hAnsi="Cambria"/>
        </w:rPr>
        <w:t>………………………………</w:t>
      </w:r>
    </w:p>
    <w:p w:rsidR="008D5CFC" w:rsidRPr="00A052AB" w:rsidRDefault="008D5CFC" w:rsidP="008D5CFC">
      <w:pPr>
        <w:pStyle w:val="Bezodstpw"/>
        <w:spacing w:line="276" w:lineRule="auto"/>
        <w:jc w:val="both"/>
        <w:rPr>
          <w:rFonts w:ascii="Cambria" w:hAnsi="Cambria"/>
          <w:i/>
          <w:sz w:val="20"/>
          <w:szCs w:val="20"/>
        </w:rPr>
      </w:pPr>
      <w:r w:rsidRPr="00A052AB">
        <w:rPr>
          <w:rFonts w:ascii="Cambria" w:hAnsi="Cambria"/>
          <w:i/>
          <w:sz w:val="20"/>
          <w:szCs w:val="20"/>
        </w:rPr>
        <w:t>(imię, nazwisko, stanowisko/podstawa do reprezentacji</w:t>
      </w:r>
    </w:p>
    <w:p w:rsidR="008D5CFC" w:rsidRPr="00E213DC" w:rsidRDefault="008D5CFC" w:rsidP="008D5CFC">
      <w:pPr>
        <w:pStyle w:val="Bezodstpw"/>
        <w:spacing w:before="120" w:line="276" w:lineRule="auto"/>
        <w:rPr>
          <w:rFonts w:ascii="Cambria" w:hAnsi="Cambria"/>
          <w:i/>
        </w:rPr>
      </w:pPr>
    </w:p>
    <w:p w:rsidR="008D5CFC" w:rsidRPr="00A955F6" w:rsidRDefault="008D5CFC" w:rsidP="008D5CFC">
      <w:pPr>
        <w:pStyle w:val="Akapitzlist"/>
        <w:jc w:val="center"/>
        <w:rPr>
          <w:b/>
          <w:i/>
          <w:lang w:val="pl-PL"/>
        </w:rPr>
      </w:pPr>
      <w:r w:rsidRPr="00E213DC">
        <w:rPr>
          <w:rFonts w:ascii="Cambria" w:hAnsi="Cambria"/>
          <w:b/>
        </w:rPr>
        <w:t>Wykaz osób, które będą uczestniczyć w wykonywaniu zamówienia pn.:</w:t>
      </w:r>
      <w:r w:rsidRPr="00E213DC">
        <w:rPr>
          <w:rFonts w:ascii="Cambria" w:hAnsi="Cambria"/>
          <w:snapToGrid w:val="0"/>
        </w:rPr>
        <w:t xml:space="preserve"> </w:t>
      </w:r>
      <w:r w:rsidRPr="0062225A">
        <w:rPr>
          <w:rFonts w:cs="Calibri"/>
          <w:b/>
          <w:snapToGrid w:val="0"/>
        </w:rPr>
        <w:t xml:space="preserve">„Rozwój sieci dróg miejskich” – etap </w:t>
      </w:r>
      <w:r>
        <w:rPr>
          <w:rFonts w:cs="Calibri"/>
          <w:b/>
          <w:snapToGrid w:val="0"/>
          <w:lang w:val="pl-PL"/>
        </w:rPr>
        <w:t>I</w:t>
      </w:r>
      <w:r w:rsidRPr="0062225A">
        <w:rPr>
          <w:rFonts w:cs="Calibri"/>
          <w:b/>
          <w:snapToGrid w:val="0"/>
        </w:rPr>
        <w:t>I</w:t>
      </w:r>
      <w:r w:rsidRPr="0062225A">
        <w:rPr>
          <w:rFonts w:cs="Calibri"/>
          <w:i/>
          <w:snapToGrid w:val="0"/>
        </w:rPr>
        <w:t>.</w:t>
      </w:r>
    </w:p>
    <w:p w:rsidR="008D5CFC" w:rsidRPr="00E213DC" w:rsidRDefault="008D5CFC" w:rsidP="008D5CFC">
      <w:pPr>
        <w:spacing w:line="276" w:lineRule="auto"/>
        <w:jc w:val="both"/>
        <w:rPr>
          <w:rFonts w:ascii="Cambria" w:hAnsi="Cambria"/>
          <w:snapToGrid w:val="0"/>
        </w:rPr>
      </w:pPr>
    </w:p>
    <w:p w:rsidR="008D5CFC" w:rsidRPr="00E213DC" w:rsidRDefault="008D5CFC" w:rsidP="008D5CFC">
      <w:pPr>
        <w:pStyle w:val="Bezodstpw"/>
        <w:spacing w:line="276" w:lineRule="auto"/>
        <w:jc w:val="both"/>
        <w:rPr>
          <w:rFonts w:ascii="Cambria" w:hAnsi="Cambria"/>
          <w:i/>
        </w:rPr>
      </w:pPr>
      <w:r w:rsidRPr="00E213DC">
        <w:rPr>
          <w:rFonts w:ascii="Cambria" w:hAnsi="Cambria"/>
          <w:i/>
        </w:rPr>
        <w:t>(zgodnie z Rozporządzeniem Ministra Rozwoju z dnia 26 lipca 2016 r. poz. 1126 w sprawie rodzajów dokumentów jakich może żądać zamawiający od wykonawcy w postępowaniu o udzielenie zamówienia)</w:t>
      </w:r>
    </w:p>
    <w:p w:rsidR="008D5CFC" w:rsidRPr="00E213DC" w:rsidRDefault="008D5CFC" w:rsidP="008D5CFC">
      <w:pPr>
        <w:widowControl w:val="0"/>
        <w:tabs>
          <w:tab w:val="left" w:pos="360"/>
          <w:tab w:val="num" w:pos="1980"/>
        </w:tabs>
        <w:spacing w:line="276" w:lineRule="auto"/>
        <w:jc w:val="center"/>
        <w:rPr>
          <w:rFonts w:ascii="Cambria" w:hAnsi="Cambria"/>
        </w:rPr>
      </w:pPr>
    </w:p>
    <w:p w:rsidR="008D5CFC" w:rsidRPr="00E213DC" w:rsidRDefault="008D5CFC" w:rsidP="008D5CFC">
      <w:pPr>
        <w:widowControl w:val="0"/>
        <w:tabs>
          <w:tab w:val="left" w:pos="360"/>
          <w:tab w:val="num" w:pos="1980"/>
        </w:tabs>
        <w:spacing w:line="276" w:lineRule="auto"/>
        <w:jc w:val="center"/>
        <w:rPr>
          <w:rFonts w:ascii="Cambria" w:hAnsi="Cambria"/>
        </w:rPr>
      </w:pPr>
      <w:r w:rsidRPr="00E213DC">
        <w:rPr>
          <w:rFonts w:ascii="Cambria" w:hAnsi="Cambria"/>
        </w:rPr>
        <w:t xml:space="preserve">Wykonawca dysponuje </w:t>
      </w:r>
      <w:r w:rsidRPr="00E213DC">
        <w:rPr>
          <w:rFonts w:ascii="Cambria" w:hAnsi="Cambria"/>
          <w:b/>
        </w:rPr>
        <w:t>osobami posiadającymi uprawnienia budowlane do kierowania robotami budowlanymi,</w:t>
      </w:r>
      <w:r w:rsidRPr="00E213DC">
        <w:rPr>
          <w:rFonts w:ascii="Cambria" w:hAnsi="Cambria"/>
          <w:b/>
          <w:color w:val="FF0000"/>
        </w:rPr>
        <w:t xml:space="preserve"> </w:t>
      </w:r>
      <w:r w:rsidRPr="00E213DC">
        <w:rPr>
          <w:rFonts w:ascii="Cambria" w:hAnsi="Cambria"/>
          <w:b/>
        </w:rPr>
        <w:t>w specjalności drogowej, instalacyjnej w zakresie sieci, instalacji i urządzeń, wodociągowych i kanalizacyjnych,</w:t>
      </w:r>
      <w:r w:rsidRPr="00E213DC">
        <w:rPr>
          <w:rFonts w:ascii="Cambria" w:hAnsi="Cambria"/>
          <w:b/>
          <w:spacing w:val="5"/>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2693"/>
      </w:tblGrid>
      <w:tr w:rsidR="008D5CFC" w:rsidRPr="00E213DC" w:rsidTr="00C54761">
        <w:tc>
          <w:tcPr>
            <w:tcW w:w="568" w:type="dxa"/>
            <w:vAlign w:val="center"/>
          </w:tcPr>
          <w:p w:rsidR="008D5CFC" w:rsidRPr="00E213DC" w:rsidRDefault="008D5CFC" w:rsidP="00C54761">
            <w:pPr>
              <w:pStyle w:val="Bezodstpw"/>
              <w:spacing w:line="276" w:lineRule="auto"/>
              <w:jc w:val="center"/>
              <w:rPr>
                <w:rFonts w:ascii="Cambria" w:hAnsi="Cambria"/>
                <w:bCs/>
                <w:i/>
                <w:kern w:val="1"/>
                <w:lang w:bidi="hi-IN"/>
              </w:rPr>
            </w:pPr>
            <w:r w:rsidRPr="00E213DC">
              <w:rPr>
                <w:rFonts w:ascii="Cambria" w:hAnsi="Cambria"/>
                <w:bCs/>
                <w:i/>
                <w:kern w:val="1"/>
                <w:lang w:bidi="hi-IN"/>
              </w:rPr>
              <w:t>Lp.</w:t>
            </w:r>
          </w:p>
        </w:tc>
        <w:tc>
          <w:tcPr>
            <w:tcW w:w="1843" w:type="dxa"/>
            <w:vAlign w:val="center"/>
          </w:tcPr>
          <w:p w:rsidR="008D5CFC" w:rsidRPr="00E213DC" w:rsidRDefault="008D5CFC" w:rsidP="00C54761">
            <w:pPr>
              <w:pStyle w:val="Bezodstpw"/>
              <w:spacing w:line="276" w:lineRule="auto"/>
              <w:jc w:val="center"/>
              <w:rPr>
                <w:rFonts w:ascii="Cambria" w:hAnsi="Cambria"/>
                <w:bCs/>
                <w:kern w:val="1"/>
                <w:lang w:bidi="hi-IN"/>
              </w:rPr>
            </w:pPr>
            <w:r w:rsidRPr="00E213DC">
              <w:rPr>
                <w:rFonts w:ascii="Cambria" w:hAnsi="Cambria"/>
                <w:bCs/>
                <w:kern w:val="1"/>
                <w:lang w:bidi="hi-IN"/>
              </w:rPr>
              <w:t>Imię i nazwisko</w:t>
            </w:r>
          </w:p>
        </w:tc>
        <w:tc>
          <w:tcPr>
            <w:tcW w:w="3827" w:type="dxa"/>
            <w:vAlign w:val="center"/>
          </w:tcPr>
          <w:p w:rsidR="008D5CFC" w:rsidRPr="00E213DC" w:rsidRDefault="008D5CFC" w:rsidP="00C54761">
            <w:pPr>
              <w:pStyle w:val="Bezodstpw"/>
              <w:spacing w:line="276" w:lineRule="auto"/>
              <w:jc w:val="center"/>
              <w:rPr>
                <w:rFonts w:ascii="Cambria" w:hAnsi="Cambria"/>
                <w:bCs/>
                <w:kern w:val="1"/>
                <w:lang w:bidi="hi-IN"/>
              </w:rPr>
            </w:pPr>
            <w:r w:rsidRPr="00E213DC">
              <w:rPr>
                <w:rFonts w:ascii="Cambria" w:hAnsi="Cambria"/>
                <w:bCs/>
                <w:kern w:val="1"/>
                <w:lang w:bidi="hi-IN"/>
              </w:rPr>
              <w:t>Kwalifikacje zawodowe: numer uprawnień specjalność</w:t>
            </w:r>
            <w:r w:rsidRPr="00E213DC">
              <w:rPr>
                <w:rFonts w:ascii="Cambria" w:hAnsi="Cambria"/>
                <w:b/>
                <w:bCs/>
                <w:kern w:val="1"/>
                <w:lang w:bidi="hi-IN"/>
              </w:rPr>
              <w:t>/</w:t>
            </w:r>
            <w:r w:rsidRPr="00E213DC">
              <w:rPr>
                <w:rFonts w:ascii="Cambria" w:hAnsi="Cambria"/>
                <w:bCs/>
                <w:kern w:val="1"/>
                <w:lang w:bidi="hi-IN"/>
              </w:rPr>
              <w:t>zakres uprawnień (zgodnie z treścią decyzji nadającej uprawnienia)</w:t>
            </w:r>
          </w:p>
        </w:tc>
        <w:tc>
          <w:tcPr>
            <w:tcW w:w="2693" w:type="dxa"/>
            <w:vAlign w:val="center"/>
          </w:tcPr>
          <w:p w:rsidR="008D5CFC" w:rsidRPr="00E213DC" w:rsidRDefault="008D5CFC" w:rsidP="00C54761">
            <w:pPr>
              <w:pStyle w:val="Bezodstpw"/>
              <w:spacing w:line="276" w:lineRule="auto"/>
              <w:jc w:val="center"/>
              <w:rPr>
                <w:rFonts w:ascii="Cambria" w:hAnsi="Cambria"/>
                <w:bCs/>
                <w:kern w:val="1"/>
                <w:lang w:bidi="hi-IN"/>
              </w:rPr>
            </w:pPr>
            <w:r w:rsidRPr="00E213DC">
              <w:rPr>
                <w:rFonts w:ascii="Cambria" w:hAnsi="Cambria"/>
                <w:bCs/>
                <w:kern w:val="1"/>
                <w:lang w:bidi="hi-IN"/>
              </w:rPr>
              <w:t>Podstawa dysponowania</w:t>
            </w:r>
          </w:p>
        </w:tc>
      </w:tr>
      <w:tr w:rsidR="008D5CFC" w:rsidRPr="00E213DC" w:rsidTr="00C54761">
        <w:trPr>
          <w:trHeight w:val="597"/>
        </w:trPr>
        <w:tc>
          <w:tcPr>
            <w:tcW w:w="568" w:type="dxa"/>
            <w:vAlign w:val="center"/>
          </w:tcPr>
          <w:p w:rsidR="008D5CFC" w:rsidRPr="00E213DC" w:rsidRDefault="008D5CFC" w:rsidP="00C54761">
            <w:pPr>
              <w:pStyle w:val="Bezodstpw"/>
              <w:spacing w:line="276" w:lineRule="auto"/>
              <w:jc w:val="center"/>
              <w:rPr>
                <w:rFonts w:ascii="Cambria" w:hAnsi="Cambria"/>
                <w:bCs/>
                <w:i/>
                <w:kern w:val="1"/>
                <w:lang w:bidi="hi-IN"/>
              </w:rPr>
            </w:pPr>
          </w:p>
        </w:tc>
        <w:tc>
          <w:tcPr>
            <w:tcW w:w="1843" w:type="dxa"/>
            <w:vAlign w:val="center"/>
          </w:tcPr>
          <w:p w:rsidR="008D5CFC" w:rsidRPr="00E213DC" w:rsidRDefault="008D5CFC" w:rsidP="00C54761">
            <w:pPr>
              <w:pStyle w:val="Bezodstpw"/>
              <w:spacing w:line="276" w:lineRule="auto"/>
              <w:rPr>
                <w:rFonts w:ascii="Cambria" w:hAnsi="Cambria"/>
                <w:bCs/>
                <w:i/>
                <w:kern w:val="1"/>
                <w:lang w:bidi="hi-IN"/>
              </w:rPr>
            </w:pPr>
          </w:p>
        </w:tc>
        <w:tc>
          <w:tcPr>
            <w:tcW w:w="3827" w:type="dxa"/>
            <w:vAlign w:val="center"/>
          </w:tcPr>
          <w:p w:rsidR="008D5CFC" w:rsidRPr="00E213DC" w:rsidRDefault="008D5CFC" w:rsidP="00C54761">
            <w:pPr>
              <w:pStyle w:val="Bezodstpw"/>
              <w:spacing w:line="276" w:lineRule="auto"/>
              <w:rPr>
                <w:rFonts w:ascii="Cambria" w:hAnsi="Cambria"/>
                <w:bCs/>
                <w:i/>
                <w:kern w:val="1"/>
                <w:lang w:bidi="hi-IN"/>
              </w:rPr>
            </w:pPr>
          </w:p>
        </w:tc>
        <w:tc>
          <w:tcPr>
            <w:tcW w:w="2693" w:type="dxa"/>
            <w:vAlign w:val="center"/>
          </w:tcPr>
          <w:p w:rsidR="008D5CFC" w:rsidRPr="00E213DC" w:rsidRDefault="008D5CFC" w:rsidP="00C54761">
            <w:pPr>
              <w:pStyle w:val="Bezodstpw"/>
              <w:spacing w:line="276" w:lineRule="auto"/>
              <w:jc w:val="center"/>
              <w:rPr>
                <w:rFonts w:ascii="Cambria" w:hAnsi="Cambria"/>
                <w:bCs/>
                <w:i/>
                <w:kern w:val="1"/>
                <w:lang w:bidi="hi-IN"/>
              </w:rPr>
            </w:pPr>
          </w:p>
        </w:tc>
      </w:tr>
      <w:tr w:rsidR="008D5CFC" w:rsidRPr="00E213DC" w:rsidTr="00C54761">
        <w:trPr>
          <w:trHeight w:val="563"/>
        </w:trPr>
        <w:tc>
          <w:tcPr>
            <w:tcW w:w="568" w:type="dxa"/>
            <w:vAlign w:val="center"/>
          </w:tcPr>
          <w:p w:rsidR="008D5CFC" w:rsidRPr="00E213DC" w:rsidRDefault="008D5CFC" w:rsidP="00C54761">
            <w:pPr>
              <w:pStyle w:val="Bezodstpw"/>
              <w:spacing w:line="276" w:lineRule="auto"/>
              <w:jc w:val="center"/>
              <w:rPr>
                <w:rFonts w:ascii="Cambria" w:hAnsi="Cambria"/>
                <w:bCs/>
                <w:i/>
                <w:kern w:val="1"/>
                <w:lang w:bidi="hi-IN"/>
              </w:rPr>
            </w:pPr>
          </w:p>
        </w:tc>
        <w:tc>
          <w:tcPr>
            <w:tcW w:w="1843" w:type="dxa"/>
            <w:vAlign w:val="center"/>
          </w:tcPr>
          <w:p w:rsidR="008D5CFC" w:rsidRPr="00E213DC" w:rsidRDefault="008D5CFC" w:rsidP="00C54761">
            <w:pPr>
              <w:pStyle w:val="Bezodstpw"/>
              <w:spacing w:line="276" w:lineRule="auto"/>
              <w:rPr>
                <w:rFonts w:ascii="Cambria" w:hAnsi="Cambria"/>
                <w:bCs/>
                <w:i/>
                <w:kern w:val="1"/>
                <w:lang w:bidi="hi-IN"/>
              </w:rPr>
            </w:pPr>
          </w:p>
        </w:tc>
        <w:tc>
          <w:tcPr>
            <w:tcW w:w="3827" w:type="dxa"/>
            <w:vAlign w:val="center"/>
          </w:tcPr>
          <w:p w:rsidR="008D5CFC" w:rsidRPr="00E213DC" w:rsidRDefault="008D5CFC" w:rsidP="00C54761">
            <w:pPr>
              <w:pStyle w:val="Bezodstpw"/>
              <w:spacing w:line="276" w:lineRule="auto"/>
              <w:rPr>
                <w:rFonts w:ascii="Cambria" w:hAnsi="Cambria"/>
                <w:bCs/>
                <w:i/>
                <w:kern w:val="1"/>
                <w:lang w:bidi="hi-IN"/>
              </w:rPr>
            </w:pPr>
          </w:p>
        </w:tc>
        <w:tc>
          <w:tcPr>
            <w:tcW w:w="2693" w:type="dxa"/>
            <w:vAlign w:val="center"/>
          </w:tcPr>
          <w:p w:rsidR="008D5CFC" w:rsidRPr="00E213DC" w:rsidRDefault="008D5CFC" w:rsidP="00C54761">
            <w:pPr>
              <w:pStyle w:val="Bezodstpw"/>
              <w:spacing w:line="276" w:lineRule="auto"/>
              <w:jc w:val="center"/>
              <w:rPr>
                <w:rFonts w:ascii="Cambria" w:hAnsi="Cambria"/>
                <w:bCs/>
                <w:i/>
                <w:kern w:val="1"/>
                <w:lang w:bidi="hi-IN"/>
              </w:rPr>
            </w:pPr>
          </w:p>
        </w:tc>
      </w:tr>
      <w:tr w:rsidR="008D5CFC" w:rsidRPr="00E213DC" w:rsidTr="00C54761">
        <w:trPr>
          <w:trHeight w:val="557"/>
        </w:trPr>
        <w:tc>
          <w:tcPr>
            <w:tcW w:w="568" w:type="dxa"/>
            <w:vAlign w:val="center"/>
          </w:tcPr>
          <w:p w:rsidR="008D5CFC" w:rsidRPr="00E213DC" w:rsidRDefault="008D5CFC" w:rsidP="00C54761">
            <w:pPr>
              <w:pStyle w:val="Bezodstpw"/>
              <w:spacing w:line="276" w:lineRule="auto"/>
              <w:jc w:val="center"/>
              <w:rPr>
                <w:rFonts w:ascii="Cambria" w:hAnsi="Cambria"/>
                <w:bCs/>
                <w:i/>
                <w:kern w:val="1"/>
                <w:lang w:bidi="hi-IN"/>
              </w:rPr>
            </w:pPr>
          </w:p>
        </w:tc>
        <w:tc>
          <w:tcPr>
            <w:tcW w:w="1843" w:type="dxa"/>
            <w:vAlign w:val="center"/>
          </w:tcPr>
          <w:p w:rsidR="008D5CFC" w:rsidRPr="00E213DC" w:rsidRDefault="008D5CFC" w:rsidP="00C54761">
            <w:pPr>
              <w:pStyle w:val="Bezodstpw"/>
              <w:spacing w:line="276" w:lineRule="auto"/>
              <w:rPr>
                <w:rFonts w:ascii="Cambria" w:hAnsi="Cambria"/>
                <w:bCs/>
                <w:i/>
                <w:kern w:val="1"/>
                <w:lang w:bidi="hi-IN"/>
              </w:rPr>
            </w:pPr>
          </w:p>
        </w:tc>
        <w:tc>
          <w:tcPr>
            <w:tcW w:w="3827" w:type="dxa"/>
            <w:vAlign w:val="center"/>
          </w:tcPr>
          <w:p w:rsidR="008D5CFC" w:rsidRPr="00E213DC" w:rsidRDefault="008D5CFC" w:rsidP="00C54761">
            <w:pPr>
              <w:pStyle w:val="Bezodstpw"/>
              <w:spacing w:line="276" w:lineRule="auto"/>
              <w:rPr>
                <w:rFonts w:ascii="Cambria" w:hAnsi="Cambria"/>
                <w:bCs/>
                <w:i/>
                <w:kern w:val="1"/>
                <w:lang w:bidi="hi-IN"/>
              </w:rPr>
            </w:pPr>
          </w:p>
        </w:tc>
        <w:tc>
          <w:tcPr>
            <w:tcW w:w="2693" w:type="dxa"/>
            <w:vAlign w:val="center"/>
          </w:tcPr>
          <w:p w:rsidR="008D5CFC" w:rsidRPr="00E213DC" w:rsidRDefault="008D5CFC" w:rsidP="00C54761">
            <w:pPr>
              <w:pStyle w:val="Bezodstpw"/>
              <w:spacing w:line="276" w:lineRule="auto"/>
              <w:jc w:val="center"/>
              <w:rPr>
                <w:rFonts w:ascii="Cambria" w:hAnsi="Cambria"/>
                <w:bCs/>
                <w:i/>
                <w:kern w:val="1"/>
                <w:lang w:bidi="hi-IN"/>
              </w:rPr>
            </w:pPr>
          </w:p>
        </w:tc>
      </w:tr>
      <w:tr w:rsidR="008D5CFC" w:rsidRPr="00E213DC" w:rsidTr="00C54761">
        <w:trPr>
          <w:trHeight w:val="557"/>
        </w:trPr>
        <w:tc>
          <w:tcPr>
            <w:tcW w:w="568" w:type="dxa"/>
            <w:vAlign w:val="center"/>
          </w:tcPr>
          <w:p w:rsidR="008D5CFC" w:rsidRPr="00E213DC" w:rsidRDefault="008D5CFC" w:rsidP="00C54761">
            <w:pPr>
              <w:pStyle w:val="Bezodstpw"/>
              <w:spacing w:line="276" w:lineRule="auto"/>
              <w:jc w:val="center"/>
              <w:rPr>
                <w:rFonts w:ascii="Cambria" w:hAnsi="Cambria"/>
                <w:bCs/>
                <w:i/>
                <w:kern w:val="1"/>
                <w:lang w:bidi="hi-IN"/>
              </w:rPr>
            </w:pPr>
          </w:p>
        </w:tc>
        <w:tc>
          <w:tcPr>
            <w:tcW w:w="1843" w:type="dxa"/>
            <w:vAlign w:val="center"/>
          </w:tcPr>
          <w:p w:rsidR="008D5CFC" w:rsidRPr="00E213DC" w:rsidRDefault="008D5CFC" w:rsidP="00C54761">
            <w:pPr>
              <w:pStyle w:val="Bezodstpw"/>
              <w:spacing w:line="276" w:lineRule="auto"/>
              <w:rPr>
                <w:rFonts w:ascii="Cambria" w:hAnsi="Cambria"/>
                <w:bCs/>
                <w:i/>
                <w:kern w:val="1"/>
                <w:lang w:bidi="hi-IN"/>
              </w:rPr>
            </w:pPr>
          </w:p>
        </w:tc>
        <w:tc>
          <w:tcPr>
            <w:tcW w:w="3827" w:type="dxa"/>
            <w:vAlign w:val="center"/>
          </w:tcPr>
          <w:p w:rsidR="008D5CFC" w:rsidRPr="00E213DC" w:rsidRDefault="008D5CFC" w:rsidP="00C54761">
            <w:pPr>
              <w:pStyle w:val="Bezodstpw"/>
              <w:spacing w:line="276" w:lineRule="auto"/>
              <w:rPr>
                <w:rFonts w:ascii="Cambria" w:hAnsi="Cambria"/>
                <w:bCs/>
                <w:i/>
                <w:kern w:val="1"/>
                <w:lang w:bidi="hi-IN"/>
              </w:rPr>
            </w:pPr>
          </w:p>
        </w:tc>
        <w:tc>
          <w:tcPr>
            <w:tcW w:w="2693" w:type="dxa"/>
            <w:vAlign w:val="center"/>
          </w:tcPr>
          <w:p w:rsidR="008D5CFC" w:rsidRPr="00E213DC" w:rsidRDefault="008D5CFC" w:rsidP="00C54761">
            <w:pPr>
              <w:pStyle w:val="Bezodstpw"/>
              <w:spacing w:line="276" w:lineRule="auto"/>
              <w:jc w:val="center"/>
              <w:rPr>
                <w:rFonts w:ascii="Cambria" w:hAnsi="Cambria"/>
                <w:bCs/>
                <w:i/>
                <w:kern w:val="1"/>
                <w:lang w:bidi="hi-IN"/>
              </w:rPr>
            </w:pPr>
          </w:p>
        </w:tc>
      </w:tr>
    </w:tbl>
    <w:p w:rsidR="008D5CFC" w:rsidRDefault="008D5CFC" w:rsidP="008D5CFC">
      <w:pPr>
        <w:pStyle w:val="Bezodstpw"/>
        <w:spacing w:line="276" w:lineRule="auto"/>
        <w:jc w:val="both"/>
        <w:rPr>
          <w:rFonts w:ascii="Cambria" w:hAnsi="Cambria"/>
        </w:rPr>
      </w:pPr>
    </w:p>
    <w:p w:rsidR="008D5CFC" w:rsidRPr="00E213DC" w:rsidRDefault="008D5CFC" w:rsidP="008D5CFC">
      <w:pPr>
        <w:pStyle w:val="Bezodstpw"/>
        <w:spacing w:line="276" w:lineRule="auto"/>
        <w:jc w:val="both"/>
        <w:rPr>
          <w:rFonts w:ascii="Cambria" w:hAnsi="Cambria"/>
        </w:rPr>
      </w:pPr>
      <w:r w:rsidRPr="00E213DC">
        <w:rPr>
          <w:rFonts w:ascii="Cambria" w:hAnsi="Cambria"/>
        </w:rPr>
        <w:lastRenderedPageBreak/>
        <w:t>Potwierdzenie posiadanych przez podane w wykazie osoby kwalifikacji wybrany Wykonawca będzie zobowiązany dostarczyć Zamawiającemu przed podpisaniem umowy.</w:t>
      </w:r>
    </w:p>
    <w:p w:rsidR="008D5CFC" w:rsidRPr="00E213DC" w:rsidRDefault="008D5CFC" w:rsidP="008D5CFC">
      <w:pPr>
        <w:pStyle w:val="Bezodstpw"/>
        <w:spacing w:before="360" w:line="276" w:lineRule="auto"/>
        <w:jc w:val="both"/>
        <w:rPr>
          <w:rFonts w:ascii="Cambria" w:hAnsi="Cambria"/>
        </w:rPr>
      </w:pPr>
      <w:r w:rsidRPr="00E213DC">
        <w:rPr>
          <w:rFonts w:ascii="Cambria" w:hAnsi="Cambria"/>
        </w:rPr>
        <w:t>miejscowość: ....................................</w:t>
      </w:r>
    </w:p>
    <w:p w:rsidR="008D5CFC" w:rsidRDefault="008D5CFC" w:rsidP="008D5CFC">
      <w:pPr>
        <w:pStyle w:val="Bezodstpw"/>
        <w:spacing w:line="276" w:lineRule="auto"/>
        <w:jc w:val="both"/>
        <w:rPr>
          <w:rFonts w:ascii="Cambria" w:hAnsi="Cambria"/>
        </w:rPr>
      </w:pPr>
    </w:p>
    <w:p w:rsidR="008D5CFC" w:rsidRPr="00E213DC" w:rsidRDefault="008D5CFC" w:rsidP="008D5CFC">
      <w:pPr>
        <w:pStyle w:val="Bezodstpw"/>
        <w:spacing w:line="276" w:lineRule="auto"/>
        <w:jc w:val="both"/>
        <w:rPr>
          <w:rFonts w:ascii="Cambria" w:hAnsi="Cambria"/>
        </w:rPr>
      </w:pPr>
      <w:r w:rsidRPr="00E213DC">
        <w:rPr>
          <w:rFonts w:ascii="Cambria" w:hAnsi="Cambria"/>
        </w:rPr>
        <w:t>data: …..............................................</w:t>
      </w:r>
    </w:p>
    <w:p w:rsidR="008D5CFC" w:rsidRDefault="008D5CFC" w:rsidP="008D5CFC">
      <w:pPr>
        <w:pStyle w:val="Bezodstpw"/>
        <w:spacing w:line="276" w:lineRule="auto"/>
        <w:jc w:val="both"/>
        <w:rPr>
          <w:rFonts w:ascii="Cambria" w:hAnsi="Cambria"/>
        </w:rPr>
      </w:pPr>
    </w:p>
    <w:p w:rsidR="008D5CFC" w:rsidRPr="00E213DC" w:rsidRDefault="008D5CFC" w:rsidP="008D5CFC">
      <w:pPr>
        <w:pStyle w:val="Bezodstpw"/>
        <w:spacing w:line="276" w:lineRule="auto"/>
        <w:jc w:val="both"/>
        <w:rPr>
          <w:rFonts w:ascii="Cambria" w:hAnsi="Cambria"/>
        </w:rPr>
      </w:pPr>
      <w:r w:rsidRPr="00E213DC">
        <w:rPr>
          <w:rFonts w:ascii="Cambria" w:hAnsi="Cambria"/>
        </w:rPr>
        <w:t>czytelny podpis lub podpis i pieczątka z imieniem i nazwiskiem: …..........................................</w:t>
      </w:r>
    </w:p>
    <w:p w:rsidR="008D5CFC" w:rsidRPr="00E213DC" w:rsidRDefault="008D5CFC" w:rsidP="008D5CFC">
      <w:pPr>
        <w:spacing w:line="276" w:lineRule="auto"/>
        <w:jc w:val="both"/>
        <w:rPr>
          <w:rFonts w:ascii="Cambria" w:hAnsi="Cambria"/>
          <w:i/>
        </w:rPr>
      </w:pPr>
    </w:p>
    <w:p w:rsidR="008D5CFC" w:rsidRPr="00E213DC" w:rsidRDefault="008D5CFC" w:rsidP="008D5CFC">
      <w:pPr>
        <w:spacing w:line="276" w:lineRule="auto"/>
        <w:ind w:left="60"/>
        <w:jc w:val="both"/>
        <w:rPr>
          <w:rFonts w:ascii="Cambria" w:hAnsi="Cambria"/>
          <w:i/>
        </w:rPr>
      </w:pPr>
    </w:p>
    <w:p w:rsidR="00DF2D26" w:rsidRDefault="00DF2D26">
      <w:bookmarkStart w:id="17" w:name="_GoBack"/>
      <w:bookmarkEnd w:id="17"/>
    </w:p>
    <w:sectPr w:rsidR="00DF2D26" w:rsidSect="006078C5">
      <w:headerReference w:type="default" r:id="rId17"/>
      <w:footerReference w:type="default" r:id="rId18"/>
      <w:pgSz w:w="11906" w:h="16838"/>
      <w:pgMar w:top="1530" w:right="1418" w:bottom="709"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C0" w:rsidRDefault="00BB6BC0" w:rsidP="008D5CFC">
      <w:r>
        <w:separator/>
      </w:r>
    </w:p>
  </w:endnote>
  <w:endnote w:type="continuationSeparator" w:id="0">
    <w:p w:rsidR="00BB6BC0" w:rsidRDefault="00BB6BC0" w:rsidP="008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Ruehl">
    <w:charset w:val="B1"/>
    <w:family w:val="swiss"/>
    <w:pitch w:val="variable"/>
    <w:sig w:usb0="00000801" w:usb1="00000000" w:usb2="00000000" w:usb3="00000000" w:csb0="0000002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EE"/>
    <w:family w:val="swiss"/>
    <w:pitch w:val="variable"/>
    <w:sig w:usb0="00000007" w:usb1="00000000" w:usb2="00000000" w:usb3="00000000" w:csb0="00000093"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BB6BC0">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8D5CFC" w:rsidRPr="008D5CFC">
      <w:rPr>
        <w:rFonts w:ascii="Cambria" w:hAnsi="Cambria"/>
        <w:noProof/>
        <w:sz w:val="28"/>
        <w:szCs w:val="28"/>
      </w:rPr>
      <w:t>1</w:t>
    </w:r>
    <w:r>
      <w:fldChar w:fldCharType="end"/>
    </w:r>
  </w:p>
  <w:p w:rsidR="00D469E4" w:rsidRDefault="00BB6B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C0" w:rsidRDefault="00BB6BC0" w:rsidP="008D5CFC">
      <w:r>
        <w:separator/>
      </w:r>
    </w:p>
  </w:footnote>
  <w:footnote w:type="continuationSeparator" w:id="0">
    <w:p w:rsidR="00BB6BC0" w:rsidRDefault="00BB6BC0" w:rsidP="008D5CFC">
      <w:r>
        <w:continuationSeparator/>
      </w:r>
    </w:p>
  </w:footnote>
  <w:footnote w:id="1">
    <w:p w:rsidR="008D5CFC" w:rsidRDefault="008D5CFC" w:rsidP="008D5CFC">
      <w:pPr>
        <w:pStyle w:val="Tekstprzypisudolnego"/>
        <w:ind w:left="567" w:hanging="567"/>
      </w:pPr>
      <w:r>
        <w:rPr>
          <w:rStyle w:val="Odwoanieprzypisudolnego"/>
        </w:rPr>
        <w:footnoteRef/>
      </w:r>
      <w:r>
        <w:t xml:space="preserve"> </w:t>
      </w:r>
      <w:r>
        <w:tab/>
        <w:t>Okres gwarancji będzie oceniany w kryterium oceny ofert na zasadach określonych w sekcji 12 SIWZ.</w:t>
      </w:r>
    </w:p>
  </w:footnote>
  <w:footnote w:id="2">
    <w:p w:rsidR="008D5CFC" w:rsidRDefault="008D5CFC" w:rsidP="008D5CFC">
      <w:pPr>
        <w:pStyle w:val="Tekstprzypisudolnego"/>
        <w:ind w:left="567" w:hanging="567"/>
      </w:pPr>
      <w:r>
        <w:rPr>
          <w:rStyle w:val="Odwoanieprzypisudolnego"/>
        </w:rPr>
        <w:footnoteRef/>
      </w:r>
      <w:r>
        <w:t xml:space="preserve"> </w:t>
      </w:r>
      <w:r>
        <w:tab/>
        <w:t>Skrócenie terminu wykonania będzie oceniane w kryterium oceny ofert na zasadach określonych w sekcji 12 SIWZ.</w:t>
      </w:r>
    </w:p>
  </w:footnote>
  <w:footnote w:id="3">
    <w:p w:rsidR="008D5CFC" w:rsidRPr="001B73A3" w:rsidRDefault="008D5CFC" w:rsidP="008D5CFC">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4">
    <w:p w:rsidR="008D5CFC" w:rsidRPr="006D5028" w:rsidRDefault="008D5CFC" w:rsidP="008D5CFC">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5">
    <w:p w:rsidR="008D5CFC" w:rsidRPr="001B73A3" w:rsidRDefault="008D5CFC" w:rsidP="008D5CFC">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6">
    <w:p w:rsidR="008D5CFC" w:rsidRDefault="008D5CFC" w:rsidP="008D5CFC">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7">
    <w:p w:rsidR="008D5CFC" w:rsidRPr="001B73A3" w:rsidRDefault="008D5CFC" w:rsidP="008D5CFC">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B7" w:rsidRDefault="00BB6BC0">
    <w:pPr>
      <w:pStyle w:val="Nagwek"/>
      <w:rPr>
        <w:sz w:val="22"/>
        <w:szCs w:val="22"/>
      </w:rPr>
    </w:pPr>
  </w:p>
  <w:p w:rsidR="001D5DB7" w:rsidRDefault="00BB6BC0">
    <w:pPr>
      <w:pStyle w:val="Nagwek"/>
      <w:rPr>
        <w:sz w:val="22"/>
        <w:szCs w:val="22"/>
      </w:rPr>
    </w:pPr>
  </w:p>
  <w:p w:rsidR="001D5DB7" w:rsidRDefault="00BB6BC0">
    <w:pPr>
      <w:pStyle w:val="Nagwek"/>
      <w:rPr>
        <w:sz w:val="22"/>
        <w:szCs w:val="22"/>
      </w:rPr>
    </w:pPr>
    <w:r>
      <w:rPr>
        <w:sz w:val="22"/>
        <w:szCs w:val="22"/>
      </w:rPr>
      <w:t>Znak post</w:t>
    </w:r>
    <w:r>
      <w:rPr>
        <w:sz w:val="22"/>
        <w:szCs w:val="22"/>
      </w:rPr>
      <w:t xml:space="preserve">ępowania: </w:t>
    </w:r>
    <w:r>
      <w:rPr>
        <w:sz w:val="22"/>
        <w:szCs w:val="22"/>
      </w:rPr>
      <w:t>ZP.271.16</w:t>
    </w:r>
    <w:r>
      <w:rPr>
        <w:sz w:val="22"/>
        <w:szCs w:val="22"/>
      </w:rPr>
      <w:t>.2017</w:t>
    </w:r>
  </w:p>
  <w:p w:rsidR="00D469E4" w:rsidRPr="00725E2B" w:rsidRDefault="00BB6BC0">
    <w:pPr>
      <w:pStyle w:val="Nagwek"/>
      <w:rPr>
        <w:sz w:val="22"/>
        <w:szCs w:val="22"/>
      </w:rPr>
    </w:pP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731FC1"/>
    <w:multiLevelType w:val="multilevel"/>
    <w:tmpl w:val="EDFC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3" w15:restartNumberingAfterBreak="0">
    <w:nsid w:val="036023BB"/>
    <w:multiLevelType w:val="multilevel"/>
    <w:tmpl w:val="E5245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E4CF9"/>
    <w:multiLevelType w:val="multilevel"/>
    <w:tmpl w:val="3F3A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033FC"/>
    <w:multiLevelType w:val="multilevel"/>
    <w:tmpl w:val="FA4A9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003BF"/>
    <w:multiLevelType w:val="hybridMultilevel"/>
    <w:tmpl w:val="64AEE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01AEB"/>
    <w:multiLevelType w:val="hybridMultilevel"/>
    <w:tmpl w:val="CDCCBDBC"/>
    <w:lvl w:ilvl="0" w:tplc="6B02A0F0">
      <w:start w:val="1"/>
      <w:numFmt w:val="decimal"/>
      <w:lvlText w:val="%1."/>
      <w:lvlJc w:val="left"/>
      <w:pPr>
        <w:tabs>
          <w:tab w:val="num" w:pos="1287"/>
        </w:tabs>
        <w:ind w:left="1287"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 w15:restartNumberingAfterBreak="0">
    <w:nsid w:val="1C9C3A53"/>
    <w:multiLevelType w:val="hybridMultilevel"/>
    <w:tmpl w:val="14B01D8E"/>
    <w:lvl w:ilvl="0" w:tplc="5E8E04C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3248C5"/>
    <w:multiLevelType w:val="hybridMultilevel"/>
    <w:tmpl w:val="F7ECD378"/>
    <w:lvl w:ilvl="0" w:tplc="7AD23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1265D4"/>
    <w:multiLevelType w:val="hybridMultilevel"/>
    <w:tmpl w:val="8758D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31379D"/>
    <w:multiLevelType w:val="hybridMultilevel"/>
    <w:tmpl w:val="994C6B38"/>
    <w:lvl w:ilvl="0" w:tplc="04150013">
      <w:start w:val="1"/>
      <w:numFmt w:val="upperRoman"/>
      <w:lvlText w:val="%1."/>
      <w:lvlJc w:val="righ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4" w15:restartNumberingAfterBreak="0">
    <w:nsid w:val="3D04042A"/>
    <w:multiLevelType w:val="hybridMultilevel"/>
    <w:tmpl w:val="D6ECB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35AF9"/>
    <w:multiLevelType w:val="hybridMultilevel"/>
    <w:tmpl w:val="035E94B0"/>
    <w:lvl w:ilvl="0" w:tplc="7AD237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3D2705"/>
    <w:multiLevelType w:val="multilevel"/>
    <w:tmpl w:val="6A0A5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005BD"/>
    <w:multiLevelType w:val="multilevel"/>
    <w:tmpl w:val="AA3E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5B12CC"/>
    <w:multiLevelType w:val="hybridMultilevel"/>
    <w:tmpl w:val="7BD04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6474E6"/>
    <w:multiLevelType w:val="multilevel"/>
    <w:tmpl w:val="C53E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093C01"/>
    <w:multiLevelType w:val="multilevel"/>
    <w:tmpl w:val="6B422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95309"/>
    <w:multiLevelType w:val="multilevel"/>
    <w:tmpl w:val="946C6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B16505"/>
    <w:multiLevelType w:val="multilevel"/>
    <w:tmpl w:val="6252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E3FBB"/>
    <w:multiLevelType w:val="multilevel"/>
    <w:tmpl w:val="3AE01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29C5061"/>
    <w:multiLevelType w:val="hybridMultilevel"/>
    <w:tmpl w:val="973C4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044C5"/>
    <w:multiLevelType w:val="multilevel"/>
    <w:tmpl w:val="DF542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4D1612"/>
    <w:multiLevelType w:val="multilevel"/>
    <w:tmpl w:val="E64C6D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310436"/>
    <w:multiLevelType w:val="hybridMultilevel"/>
    <w:tmpl w:val="352A1B3E"/>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AE76133"/>
    <w:multiLevelType w:val="hybridMultilevel"/>
    <w:tmpl w:val="60343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F85E6A"/>
    <w:multiLevelType w:val="hybridMultilevel"/>
    <w:tmpl w:val="5E683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D24B8"/>
    <w:multiLevelType w:val="hybridMultilevel"/>
    <w:tmpl w:val="B4D03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B3449"/>
    <w:multiLevelType w:val="multilevel"/>
    <w:tmpl w:val="37E0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3F17A7"/>
    <w:multiLevelType w:val="multilevel"/>
    <w:tmpl w:val="2780E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0"/>
  </w:num>
  <w:num w:numId="6">
    <w:abstractNumId w:val="17"/>
  </w:num>
  <w:num w:numId="7">
    <w:abstractNumId w:val="12"/>
  </w:num>
  <w:num w:numId="8">
    <w:abstractNumId w:val="27"/>
  </w:num>
  <w:num w:numId="9">
    <w:abstractNumId w:val="22"/>
  </w:num>
  <w:num w:numId="10">
    <w:abstractNumId w:val="15"/>
  </w:num>
  <w:num w:numId="11">
    <w:abstractNumId w:val="26"/>
  </w:num>
  <w:num w:numId="12">
    <w:abstractNumId w:val="0"/>
  </w:num>
  <w:num w:numId="13">
    <w:abstractNumId w:val="18"/>
  </w:num>
  <w:num w:numId="14">
    <w:abstractNumId w:val="2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num>
  <w:num w:numId="35">
    <w:abstractNumId w:val="29"/>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C"/>
    <w:rsid w:val="008D5CFC"/>
    <w:rsid w:val="00BB6BC0"/>
    <w:rsid w:val="00DF2D26"/>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E1C3D-FD2C-4527-9482-F8B52FF4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CFC"/>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8D5CFC"/>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5CFC"/>
    <w:rPr>
      <w:rFonts w:ascii="Arial" w:eastAsia="Times New Roman" w:hAnsi="Arial" w:cs="Times New Roman"/>
      <w:b/>
      <w:bCs/>
      <w:i/>
      <w:iCs/>
      <w:sz w:val="28"/>
      <w:szCs w:val="28"/>
      <w:lang w:val="x-none" w:eastAsia="ar-SA"/>
    </w:rPr>
  </w:style>
  <w:style w:type="character" w:styleId="Hipercze">
    <w:name w:val="Hyperlink"/>
    <w:rsid w:val="008D5CFC"/>
    <w:rPr>
      <w:color w:val="0000FF"/>
      <w:u w:val="single"/>
    </w:rPr>
  </w:style>
  <w:style w:type="paragraph" w:styleId="Tekstpodstawowy">
    <w:name w:val="Body Text"/>
    <w:basedOn w:val="Normalny"/>
    <w:link w:val="TekstpodstawowyZnak1"/>
    <w:rsid w:val="008D5CFC"/>
    <w:pPr>
      <w:spacing w:line="360" w:lineRule="auto"/>
      <w:jc w:val="both"/>
    </w:pPr>
    <w:rPr>
      <w:rFonts w:ascii="Arial" w:hAnsi="Arial" w:cs="Arial"/>
      <w:b/>
      <w:bCs/>
      <w:sz w:val="20"/>
      <w:szCs w:val="20"/>
    </w:rPr>
  </w:style>
  <w:style w:type="character" w:customStyle="1" w:styleId="TekstpodstawowyZnak">
    <w:name w:val="Tekst podstawowy Znak"/>
    <w:basedOn w:val="Domylnaczcionkaakapitu"/>
    <w:uiPriority w:val="99"/>
    <w:semiHidden/>
    <w:rsid w:val="008D5CFC"/>
    <w:rPr>
      <w:rFonts w:ascii="Times New Roman" w:eastAsia="Times New Roman" w:hAnsi="Times New Roman" w:cs="Times New Roman"/>
      <w:sz w:val="24"/>
      <w:szCs w:val="24"/>
      <w:lang w:eastAsia="ar-SA"/>
    </w:rPr>
  </w:style>
  <w:style w:type="paragraph" w:styleId="Nagwek">
    <w:name w:val="header"/>
    <w:basedOn w:val="Normalny"/>
    <w:link w:val="NagwekZnak1"/>
    <w:uiPriority w:val="99"/>
    <w:rsid w:val="008D5CFC"/>
    <w:pPr>
      <w:tabs>
        <w:tab w:val="center" w:pos="4536"/>
        <w:tab w:val="right" w:pos="9072"/>
      </w:tabs>
    </w:pPr>
  </w:style>
  <w:style w:type="character" w:customStyle="1" w:styleId="NagwekZnak">
    <w:name w:val="Nagłówek Znak"/>
    <w:basedOn w:val="Domylnaczcionkaakapitu"/>
    <w:uiPriority w:val="99"/>
    <w:semiHidden/>
    <w:rsid w:val="008D5CFC"/>
    <w:rPr>
      <w:rFonts w:ascii="Times New Roman" w:eastAsia="Times New Roman" w:hAnsi="Times New Roman" w:cs="Times New Roman"/>
      <w:sz w:val="24"/>
      <w:szCs w:val="24"/>
      <w:lang w:eastAsia="ar-SA"/>
    </w:rPr>
  </w:style>
  <w:style w:type="paragraph" w:styleId="Stopka">
    <w:name w:val="footer"/>
    <w:basedOn w:val="Normalny"/>
    <w:link w:val="StopkaZnak"/>
    <w:rsid w:val="008D5CFC"/>
    <w:pPr>
      <w:tabs>
        <w:tab w:val="center" w:pos="4536"/>
        <w:tab w:val="right" w:pos="9072"/>
      </w:tabs>
    </w:pPr>
  </w:style>
  <w:style w:type="character" w:customStyle="1" w:styleId="StopkaZnak">
    <w:name w:val="Stopka Znak"/>
    <w:basedOn w:val="Domylnaczcionkaakapitu"/>
    <w:link w:val="Stopka"/>
    <w:rsid w:val="008D5CF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8D5CFC"/>
    <w:pPr>
      <w:ind w:left="60"/>
    </w:pPr>
    <w:rPr>
      <w:b/>
      <w:bCs/>
      <w:color w:val="0000FF"/>
    </w:rPr>
  </w:style>
  <w:style w:type="character" w:customStyle="1" w:styleId="TekstpodstawowywcityZnak">
    <w:name w:val="Tekst podstawowy wcięty Znak"/>
    <w:basedOn w:val="Domylnaczcionkaakapitu"/>
    <w:uiPriority w:val="99"/>
    <w:semiHidden/>
    <w:rsid w:val="008D5CFC"/>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
    <w:basedOn w:val="Normalny"/>
    <w:link w:val="AkapitzlistZnak"/>
    <w:uiPriority w:val="34"/>
    <w:qFormat/>
    <w:rsid w:val="008D5CFC"/>
    <w:pPr>
      <w:ind w:left="708"/>
    </w:pPr>
    <w:rPr>
      <w:lang w:val="x-none"/>
    </w:rPr>
  </w:style>
  <w:style w:type="paragraph" w:styleId="Tekstpodstawowy2">
    <w:name w:val="Body Text 2"/>
    <w:basedOn w:val="Normalny"/>
    <w:link w:val="Tekstpodstawowy2Znak1"/>
    <w:rsid w:val="008D5CFC"/>
    <w:pPr>
      <w:spacing w:after="120" w:line="480" w:lineRule="auto"/>
    </w:pPr>
    <w:rPr>
      <w:lang w:val="x-none"/>
    </w:rPr>
  </w:style>
  <w:style w:type="character" w:customStyle="1" w:styleId="Tekstpodstawowy2Znak">
    <w:name w:val="Tekst podstawowy 2 Znak"/>
    <w:basedOn w:val="Domylnaczcionkaakapitu"/>
    <w:uiPriority w:val="99"/>
    <w:semiHidden/>
    <w:rsid w:val="008D5CFC"/>
    <w:rPr>
      <w:rFonts w:ascii="Times New Roman" w:eastAsia="Times New Roman" w:hAnsi="Times New Roman" w:cs="Times New Roman"/>
      <w:sz w:val="24"/>
      <w:szCs w:val="24"/>
      <w:lang w:eastAsia="ar-SA"/>
    </w:rPr>
  </w:style>
  <w:style w:type="paragraph" w:styleId="NormalnyWeb">
    <w:name w:val="Normal (Web)"/>
    <w:basedOn w:val="Normalny"/>
    <w:rsid w:val="008D5CFC"/>
    <w:pPr>
      <w:spacing w:before="280" w:after="280"/>
    </w:pPr>
  </w:style>
  <w:style w:type="paragraph" w:styleId="Bezodstpw">
    <w:name w:val="No Spacing"/>
    <w:qFormat/>
    <w:rsid w:val="008D5CFC"/>
    <w:pPr>
      <w:suppressAutoHyphens/>
      <w:spacing w:after="0" w:line="240" w:lineRule="auto"/>
    </w:pPr>
    <w:rPr>
      <w:rFonts w:ascii="Times New Roman" w:eastAsia="Calibri" w:hAnsi="Times New Roman" w:cs="Times New Roman"/>
      <w:sz w:val="24"/>
      <w:szCs w:val="24"/>
      <w:lang w:eastAsia="ar-SA"/>
    </w:rPr>
  </w:style>
  <w:style w:type="paragraph" w:styleId="Tekstpodstawowywcity2">
    <w:name w:val="Body Text Indent 2"/>
    <w:basedOn w:val="Normalny"/>
    <w:link w:val="Tekstpodstawowywcity2Znak"/>
    <w:uiPriority w:val="99"/>
    <w:rsid w:val="008D5CFC"/>
    <w:pPr>
      <w:widowControl w:val="0"/>
      <w:suppressAutoHyphens w:val="0"/>
      <w:autoSpaceDE w:val="0"/>
      <w:autoSpaceDN w:val="0"/>
      <w:adjustRightInd w:val="0"/>
      <w:spacing w:after="120" w:line="480" w:lineRule="auto"/>
      <w:ind w:left="283"/>
    </w:pPr>
    <w:rPr>
      <w:rFonts w:ascii="Arial" w:hAnsi="Arial"/>
      <w:sz w:val="20"/>
      <w:szCs w:val="20"/>
      <w:lang w:val="x-none" w:eastAsia="x-none"/>
    </w:rPr>
  </w:style>
  <w:style w:type="character" w:customStyle="1" w:styleId="Tekstpodstawowywcity2Znak">
    <w:name w:val="Tekst podstawowy wcięty 2 Znak"/>
    <w:basedOn w:val="Domylnaczcionkaakapitu"/>
    <w:link w:val="Tekstpodstawowywcity2"/>
    <w:uiPriority w:val="99"/>
    <w:rsid w:val="008D5CFC"/>
    <w:rPr>
      <w:rFonts w:ascii="Arial" w:eastAsia="Times New Roman" w:hAnsi="Arial" w:cs="Times New Roman"/>
      <w:sz w:val="20"/>
      <w:szCs w:val="20"/>
      <w:lang w:val="x-none" w:eastAsia="x-none"/>
    </w:rPr>
  </w:style>
  <w:style w:type="paragraph" w:styleId="Tekstpodstawowy3">
    <w:name w:val="Body Text 3"/>
    <w:basedOn w:val="Normalny"/>
    <w:link w:val="Tekstpodstawowy3Znak"/>
    <w:uiPriority w:val="99"/>
    <w:semiHidden/>
    <w:unhideWhenUsed/>
    <w:rsid w:val="008D5CFC"/>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8D5CFC"/>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uiPriority w:val="99"/>
    <w:rsid w:val="008D5CFC"/>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8D5CFC"/>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
    <w:link w:val="Akapitzlist"/>
    <w:uiPriority w:val="34"/>
    <w:locked/>
    <w:rsid w:val="008D5CFC"/>
    <w:rPr>
      <w:rFonts w:ascii="Times New Roman" w:eastAsia="Times New Roman" w:hAnsi="Times New Roman" w:cs="Times New Roman"/>
      <w:sz w:val="24"/>
      <w:szCs w:val="24"/>
      <w:lang w:val="x-none" w:eastAsia="ar-SA"/>
    </w:rPr>
  </w:style>
  <w:style w:type="paragraph" w:customStyle="1" w:styleId="oddl-nadpis">
    <w:name w:val="oddíl-nadpis"/>
    <w:basedOn w:val="Normalny"/>
    <w:rsid w:val="008D5CFC"/>
    <w:pPr>
      <w:keepNext/>
      <w:widowControl w:val="0"/>
      <w:tabs>
        <w:tab w:val="left" w:pos="567"/>
      </w:tabs>
      <w:suppressAutoHyphens w:val="0"/>
      <w:spacing w:before="240" w:line="240" w:lineRule="exact"/>
    </w:pPr>
    <w:rPr>
      <w:rFonts w:ascii="Arial" w:hAnsi="Arial"/>
      <w:b/>
      <w:szCs w:val="18"/>
      <w:u w:color="000000"/>
      <w:lang w:val="cs-CZ" w:eastAsia="pl-PL"/>
    </w:rPr>
  </w:style>
  <w:style w:type="character" w:customStyle="1" w:styleId="Tekstpodstawowy2Znak1">
    <w:name w:val="Tekst podstawowy 2 Znak1"/>
    <w:link w:val="Tekstpodstawowy2"/>
    <w:rsid w:val="008D5CFC"/>
    <w:rPr>
      <w:rFonts w:ascii="Times New Roman" w:eastAsia="Times New Roman" w:hAnsi="Times New Roman" w:cs="Times New Roman"/>
      <w:sz w:val="24"/>
      <w:szCs w:val="24"/>
      <w:lang w:val="x-none" w:eastAsia="ar-SA"/>
    </w:rPr>
  </w:style>
  <w:style w:type="character" w:styleId="Odwoanieprzypisudolnego">
    <w:name w:val="footnote reference"/>
    <w:uiPriority w:val="99"/>
    <w:unhideWhenUsed/>
    <w:rsid w:val="008D5CFC"/>
    <w:rPr>
      <w:shd w:val="clear" w:color="auto" w:fill="auto"/>
      <w:vertAlign w:val="superscript"/>
    </w:rPr>
  </w:style>
  <w:style w:type="paragraph" w:customStyle="1" w:styleId="Zwykytekst3">
    <w:name w:val="Zwykły tekst3"/>
    <w:basedOn w:val="Normalny"/>
    <w:rsid w:val="008D5CFC"/>
    <w:pPr>
      <w:jc w:val="center"/>
    </w:pPr>
    <w:rPr>
      <w:rFonts w:ascii="Courier New" w:hAnsi="Courier New" w:cs="Courier New"/>
      <w:sz w:val="20"/>
      <w:szCs w:val="20"/>
    </w:rPr>
  </w:style>
  <w:style w:type="paragraph" w:customStyle="1" w:styleId="ListParagraph">
    <w:name w:val="List Paragraph"/>
    <w:basedOn w:val="Normalny"/>
    <w:rsid w:val="008D5CFC"/>
    <w:pPr>
      <w:suppressAutoHyphens w:val="0"/>
      <w:spacing w:after="200" w:line="276" w:lineRule="auto"/>
      <w:ind w:left="720"/>
    </w:pPr>
    <w:rPr>
      <w:rFonts w:ascii="Calibri" w:eastAsia="Calibri" w:hAnsi="Calibri"/>
      <w:sz w:val="22"/>
      <w:szCs w:val="22"/>
      <w:lang w:eastAsia="pl-PL"/>
    </w:rPr>
  </w:style>
  <w:style w:type="character" w:customStyle="1" w:styleId="TekstpodstawowyZnak1">
    <w:name w:val="Tekst podstawowy Znak1"/>
    <w:basedOn w:val="Domylnaczcionkaakapitu"/>
    <w:link w:val="Tekstpodstawowy"/>
    <w:rsid w:val="008D5CFC"/>
    <w:rPr>
      <w:rFonts w:ascii="Arial" w:eastAsia="Times New Roman" w:hAnsi="Arial" w:cs="Arial"/>
      <w:b/>
      <w:bCs/>
      <w:sz w:val="20"/>
      <w:szCs w:val="20"/>
      <w:lang w:eastAsia="ar-SA"/>
    </w:rPr>
  </w:style>
  <w:style w:type="character" w:customStyle="1" w:styleId="NagwekZnak1">
    <w:name w:val="Nagłówek Znak1"/>
    <w:basedOn w:val="Domylnaczcionkaakapitu"/>
    <w:link w:val="Nagwek"/>
    <w:uiPriority w:val="99"/>
    <w:rsid w:val="008D5CFC"/>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rsid w:val="008D5CFC"/>
    <w:rPr>
      <w:rFonts w:ascii="Times New Roman" w:eastAsia="Times New Roman" w:hAnsi="Times New Roman" w:cs="Times New Roman"/>
      <w:b/>
      <w:bCs/>
      <w:color w:val="0000FF"/>
      <w:sz w:val="24"/>
      <w:szCs w:val="24"/>
      <w:lang w:eastAsia="ar-SA"/>
    </w:rPr>
  </w:style>
  <w:style w:type="character" w:customStyle="1" w:styleId="Teksttreci3">
    <w:name w:val="Tekst treści (3)_"/>
    <w:basedOn w:val="Domylnaczcionkaakapitu"/>
    <w:link w:val="Teksttreci30"/>
    <w:rsid w:val="008D5CFC"/>
    <w:rPr>
      <w:b/>
      <w:bCs/>
      <w:shd w:val="clear" w:color="auto" w:fill="FFFFFF"/>
    </w:rPr>
  </w:style>
  <w:style w:type="character" w:customStyle="1" w:styleId="Nagwek5">
    <w:name w:val="Nagłówek #5_"/>
    <w:basedOn w:val="Domylnaczcionkaakapitu"/>
    <w:link w:val="Nagwek50"/>
    <w:rsid w:val="008D5CFC"/>
    <w:rPr>
      <w:shd w:val="clear" w:color="auto" w:fill="FFFFFF"/>
    </w:rPr>
  </w:style>
  <w:style w:type="character" w:customStyle="1" w:styleId="Nagwek6">
    <w:name w:val="Nagłówek #6_"/>
    <w:basedOn w:val="Domylnaczcionkaakapitu"/>
    <w:link w:val="Nagwek60"/>
    <w:rsid w:val="008D5CFC"/>
    <w:rPr>
      <w:b/>
      <w:bCs/>
      <w:shd w:val="clear" w:color="auto" w:fill="FFFFFF"/>
    </w:rPr>
  </w:style>
  <w:style w:type="character" w:customStyle="1" w:styleId="Teksttreci2Pogrubienie">
    <w:name w:val="Tekst treści (2) + Pogrubienie"/>
    <w:basedOn w:val="Domylnaczcionkaakapitu"/>
    <w:rsid w:val="008D5C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42">
    <w:name w:val="Nagłówek #4 (2)_"/>
    <w:basedOn w:val="Domylnaczcionkaakapitu"/>
    <w:link w:val="Nagwek420"/>
    <w:rsid w:val="008D5CFC"/>
    <w:rPr>
      <w:rFonts w:ascii="FrankRuehl" w:eastAsia="FrankRuehl" w:hAnsi="FrankRuehl" w:cs="FrankRuehl"/>
      <w:sz w:val="38"/>
      <w:szCs w:val="38"/>
      <w:shd w:val="clear" w:color="auto" w:fill="FFFFFF"/>
    </w:rPr>
  </w:style>
  <w:style w:type="character" w:customStyle="1" w:styleId="Nagwek4">
    <w:name w:val="Nagłówek #4_"/>
    <w:basedOn w:val="Domylnaczcionkaakapitu"/>
    <w:link w:val="Nagwek40"/>
    <w:rsid w:val="008D5CFC"/>
    <w:rPr>
      <w:shd w:val="clear" w:color="auto" w:fill="FFFFFF"/>
    </w:rPr>
  </w:style>
  <w:style w:type="character" w:customStyle="1" w:styleId="Nagwek52">
    <w:name w:val="Nagłówek #5 (2)_"/>
    <w:basedOn w:val="Domylnaczcionkaakapitu"/>
    <w:link w:val="Nagwek520"/>
    <w:rsid w:val="008D5CFC"/>
    <w:rPr>
      <w:rFonts w:ascii="Arial" w:eastAsia="Arial" w:hAnsi="Arial" w:cs="Arial"/>
      <w:spacing w:val="60"/>
      <w:sz w:val="19"/>
      <w:szCs w:val="19"/>
      <w:shd w:val="clear" w:color="auto" w:fill="FFFFFF"/>
    </w:rPr>
  </w:style>
  <w:style w:type="character" w:customStyle="1" w:styleId="Nagwek43">
    <w:name w:val="Nagłówek #4 (3)_"/>
    <w:basedOn w:val="Domylnaczcionkaakapitu"/>
    <w:link w:val="Nagwek430"/>
    <w:rsid w:val="008D5CFC"/>
    <w:rPr>
      <w:b/>
      <w:bCs/>
      <w:shd w:val="clear" w:color="auto" w:fill="FFFFFF"/>
    </w:rPr>
  </w:style>
  <w:style w:type="character" w:customStyle="1" w:styleId="Teksttreci7">
    <w:name w:val="Tekst treści (7)_"/>
    <w:basedOn w:val="Domylnaczcionkaakapitu"/>
    <w:link w:val="Teksttreci70"/>
    <w:rsid w:val="008D5CFC"/>
    <w:rPr>
      <w:rFonts w:ascii="FrankRuehl" w:eastAsia="FrankRuehl" w:hAnsi="FrankRuehl" w:cs="FrankRuehl"/>
      <w:sz w:val="30"/>
      <w:szCs w:val="30"/>
      <w:shd w:val="clear" w:color="auto" w:fill="FFFFFF"/>
    </w:rPr>
  </w:style>
  <w:style w:type="character" w:customStyle="1" w:styleId="Nagwek44">
    <w:name w:val="Nagłówek #4 (4)_"/>
    <w:basedOn w:val="Domylnaczcionkaakapitu"/>
    <w:link w:val="Nagwek440"/>
    <w:rsid w:val="008D5CFC"/>
    <w:rPr>
      <w:shd w:val="clear" w:color="auto" w:fill="FFFFFF"/>
    </w:rPr>
  </w:style>
  <w:style w:type="character" w:customStyle="1" w:styleId="Teksttreci8">
    <w:name w:val="Tekst treści (8)_"/>
    <w:basedOn w:val="Domylnaczcionkaakapitu"/>
    <w:link w:val="Teksttreci80"/>
    <w:rsid w:val="008D5CFC"/>
    <w:rPr>
      <w:spacing w:val="20"/>
      <w:shd w:val="clear" w:color="auto" w:fill="FFFFFF"/>
    </w:rPr>
  </w:style>
  <w:style w:type="character" w:customStyle="1" w:styleId="Nagwek45">
    <w:name w:val="Nagłówek #4 (5)_"/>
    <w:basedOn w:val="Domylnaczcionkaakapitu"/>
    <w:link w:val="Nagwek450"/>
    <w:rsid w:val="008D5CFC"/>
    <w:rPr>
      <w:spacing w:val="30"/>
      <w:sz w:val="23"/>
      <w:szCs w:val="23"/>
      <w:shd w:val="clear" w:color="auto" w:fill="FFFFFF"/>
    </w:rPr>
  </w:style>
  <w:style w:type="character" w:customStyle="1" w:styleId="Teksttreci9">
    <w:name w:val="Tekst treści (9)_"/>
    <w:basedOn w:val="Domylnaczcionkaakapitu"/>
    <w:link w:val="Teksttreci90"/>
    <w:rsid w:val="008D5CFC"/>
    <w:rPr>
      <w:spacing w:val="80"/>
      <w:sz w:val="26"/>
      <w:szCs w:val="26"/>
      <w:shd w:val="clear" w:color="auto" w:fill="FFFFFF"/>
    </w:rPr>
  </w:style>
  <w:style w:type="paragraph" w:customStyle="1" w:styleId="Teksttreci30">
    <w:name w:val="Tekst treści (3)"/>
    <w:basedOn w:val="Normalny"/>
    <w:link w:val="Teksttreci3"/>
    <w:rsid w:val="008D5CFC"/>
    <w:pPr>
      <w:widowControl w:val="0"/>
      <w:shd w:val="clear" w:color="auto" w:fill="FFFFFF"/>
      <w:suppressAutoHyphens w:val="0"/>
      <w:spacing w:line="266" w:lineRule="exact"/>
    </w:pPr>
    <w:rPr>
      <w:rFonts w:asciiTheme="minorHAnsi" w:eastAsiaTheme="minorHAnsi" w:hAnsiTheme="minorHAnsi" w:cstheme="minorBidi"/>
      <w:b/>
      <w:bCs/>
      <w:sz w:val="22"/>
      <w:szCs w:val="22"/>
      <w:lang w:eastAsia="en-US"/>
    </w:rPr>
  </w:style>
  <w:style w:type="paragraph" w:customStyle="1" w:styleId="Nagwek50">
    <w:name w:val="Nagłówek #5"/>
    <w:basedOn w:val="Normalny"/>
    <w:link w:val="Nagwek5"/>
    <w:rsid w:val="008D5CFC"/>
    <w:pPr>
      <w:widowControl w:val="0"/>
      <w:shd w:val="clear" w:color="auto" w:fill="FFFFFF"/>
      <w:suppressAutoHyphens w:val="0"/>
      <w:spacing w:line="274" w:lineRule="exact"/>
      <w:ind w:hanging="440"/>
      <w:jc w:val="both"/>
      <w:outlineLvl w:val="4"/>
    </w:pPr>
    <w:rPr>
      <w:rFonts w:asciiTheme="minorHAnsi" w:eastAsiaTheme="minorHAnsi" w:hAnsiTheme="minorHAnsi" w:cstheme="minorBidi"/>
      <w:sz w:val="22"/>
      <w:szCs w:val="22"/>
      <w:lang w:eastAsia="en-US"/>
    </w:rPr>
  </w:style>
  <w:style w:type="paragraph" w:customStyle="1" w:styleId="Nagwek60">
    <w:name w:val="Nagłówek #6"/>
    <w:basedOn w:val="Normalny"/>
    <w:link w:val="Nagwek6"/>
    <w:rsid w:val="008D5CFC"/>
    <w:pPr>
      <w:widowControl w:val="0"/>
      <w:shd w:val="clear" w:color="auto" w:fill="FFFFFF"/>
      <w:suppressAutoHyphens w:val="0"/>
      <w:spacing w:line="264" w:lineRule="exact"/>
      <w:jc w:val="center"/>
      <w:outlineLvl w:val="5"/>
    </w:pPr>
    <w:rPr>
      <w:rFonts w:asciiTheme="minorHAnsi" w:eastAsiaTheme="minorHAnsi" w:hAnsiTheme="minorHAnsi" w:cstheme="minorBidi"/>
      <w:b/>
      <w:bCs/>
      <w:sz w:val="22"/>
      <w:szCs w:val="22"/>
      <w:lang w:eastAsia="en-US"/>
    </w:rPr>
  </w:style>
  <w:style w:type="paragraph" w:customStyle="1" w:styleId="Nagwek420">
    <w:name w:val="Nagłówek #4 (2)"/>
    <w:basedOn w:val="Normalny"/>
    <w:link w:val="Nagwek42"/>
    <w:rsid w:val="008D5CFC"/>
    <w:pPr>
      <w:widowControl w:val="0"/>
      <w:shd w:val="clear" w:color="auto" w:fill="FFFFFF"/>
      <w:suppressAutoHyphens w:val="0"/>
      <w:spacing w:line="274" w:lineRule="exact"/>
      <w:jc w:val="center"/>
      <w:outlineLvl w:val="3"/>
    </w:pPr>
    <w:rPr>
      <w:rFonts w:ascii="FrankRuehl" w:eastAsia="FrankRuehl" w:hAnsi="FrankRuehl" w:cs="FrankRuehl"/>
      <w:sz w:val="38"/>
      <w:szCs w:val="38"/>
      <w:lang w:eastAsia="en-US"/>
    </w:rPr>
  </w:style>
  <w:style w:type="paragraph" w:customStyle="1" w:styleId="Nagwek40">
    <w:name w:val="Nagłówek #4"/>
    <w:basedOn w:val="Normalny"/>
    <w:link w:val="Nagwek4"/>
    <w:rsid w:val="008D5CFC"/>
    <w:pPr>
      <w:widowControl w:val="0"/>
      <w:shd w:val="clear" w:color="auto" w:fill="FFFFFF"/>
      <w:suppressAutoHyphens w:val="0"/>
      <w:spacing w:line="317" w:lineRule="exact"/>
      <w:jc w:val="both"/>
      <w:outlineLvl w:val="3"/>
    </w:pPr>
    <w:rPr>
      <w:rFonts w:asciiTheme="minorHAnsi" w:eastAsiaTheme="minorHAnsi" w:hAnsiTheme="minorHAnsi" w:cstheme="minorBidi"/>
      <w:sz w:val="22"/>
      <w:szCs w:val="22"/>
      <w:lang w:eastAsia="en-US"/>
    </w:rPr>
  </w:style>
  <w:style w:type="paragraph" w:customStyle="1" w:styleId="Nagwek520">
    <w:name w:val="Nagłówek #5 (2)"/>
    <w:basedOn w:val="Normalny"/>
    <w:link w:val="Nagwek52"/>
    <w:rsid w:val="008D5CFC"/>
    <w:pPr>
      <w:widowControl w:val="0"/>
      <w:shd w:val="clear" w:color="auto" w:fill="FFFFFF"/>
      <w:suppressAutoHyphens w:val="0"/>
      <w:spacing w:line="278" w:lineRule="exact"/>
      <w:jc w:val="center"/>
      <w:outlineLvl w:val="4"/>
    </w:pPr>
    <w:rPr>
      <w:rFonts w:ascii="Arial" w:eastAsia="Arial" w:hAnsi="Arial" w:cs="Arial"/>
      <w:spacing w:val="60"/>
      <w:sz w:val="19"/>
      <w:szCs w:val="19"/>
      <w:lang w:eastAsia="en-US"/>
    </w:rPr>
  </w:style>
  <w:style w:type="paragraph" w:customStyle="1" w:styleId="Nagwek430">
    <w:name w:val="Nagłówek #4 (3)"/>
    <w:basedOn w:val="Normalny"/>
    <w:link w:val="Nagwek43"/>
    <w:rsid w:val="008D5CFC"/>
    <w:pPr>
      <w:widowControl w:val="0"/>
      <w:shd w:val="clear" w:color="auto" w:fill="FFFFFF"/>
      <w:suppressAutoHyphens w:val="0"/>
      <w:spacing w:line="274" w:lineRule="exact"/>
      <w:jc w:val="center"/>
      <w:outlineLvl w:val="3"/>
    </w:pPr>
    <w:rPr>
      <w:rFonts w:asciiTheme="minorHAnsi" w:eastAsiaTheme="minorHAnsi" w:hAnsiTheme="minorHAnsi" w:cstheme="minorBidi"/>
      <w:b/>
      <w:bCs/>
      <w:sz w:val="22"/>
      <w:szCs w:val="22"/>
      <w:lang w:eastAsia="en-US"/>
    </w:rPr>
  </w:style>
  <w:style w:type="paragraph" w:customStyle="1" w:styleId="Teksttreci70">
    <w:name w:val="Tekst treści (7)"/>
    <w:basedOn w:val="Normalny"/>
    <w:link w:val="Teksttreci7"/>
    <w:rsid w:val="008D5CFC"/>
    <w:pPr>
      <w:widowControl w:val="0"/>
      <w:shd w:val="clear" w:color="auto" w:fill="FFFFFF"/>
      <w:suppressAutoHyphens w:val="0"/>
      <w:spacing w:before="140" w:line="278" w:lineRule="exact"/>
      <w:jc w:val="center"/>
    </w:pPr>
    <w:rPr>
      <w:rFonts w:ascii="FrankRuehl" w:eastAsia="FrankRuehl" w:hAnsi="FrankRuehl" w:cs="FrankRuehl"/>
      <w:sz w:val="30"/>
      <w:szCs w:val="30"/>
      <w:lang w:eastAsia="en-US"/>
    </w:rPr>
  </w:style>
  <w:style w:type="paragraph" w:customStyle="1" w:styleId="Nagwek440">
    <w:name w:val="Nagłówek #4 (4)"/>
    <w:basedOn w:val="Normalny"/>
    <w:link w:val="Nagwek44"/>
    <w:rsid w:val="008D5CFC"/>
    <w:pPr>
      <w:widowControl w:val="0"/>
      <w:shd w:val="clear" w:color="auto" w:fill="FFFFFF"/>
      <w:suppressAutoHyphens w:val="0"/>
      <w:spacing w:line="274" w:lineRule="exact"/>
      <w:jc w:val="center"/>
      <w:outlineLvl w:val="3"/>
    </w:pPr>
    <w:rPr>
      <w:rFonts w:asciiTheme="minorHAnsi" w:eastAsiaTheme="minorHAnsi" w:hAnsiTheme="minorHAnsi" w:cstheme="minorBidi"/>
      <w:sz w:val="22"/>
      <w:szCs w:val="22"/>
      <w:lang w:eastAsia="en-US"/>
    </w:rPr>
  </w:style>
  <w:style w:type="paragraph" w:customStyle="1" w:styleId="Teksttreci80">
    <w:name w:val="Tekst treści (8)"/>
    <w:basedOn w:val="Normalny"/>
    <w:link w:val="Teksttreci8"/>
    <w:rsid w:val="008D5CFC"/>
    <w:pPr>
      <w:widowControl w:val="0"/>
      <w:shd w:val="clear" w:color="auto" w:fill="FFFFFF"/>
      <w:suppressAutoHyphens w:val="0"/>
      <w:spacing w:before="100" w:line="274" w:lineRule="exact"/>
      <w:jc w:val="center"/>
    </w:pPr>
    <w:rPr>
      <w:rFonts w:asciiTheme="minorHAnsi" w:eastAsiaTheme="minorHAnsi" w:hAnsiTheme="minorHAnsi" w:cstheme="minorBidi"/>
      <w:spacing w:val="20"/>
      <w:sz w:val="22"/>
      <w:szCs w:val="22"/>
      <w:lang w:eastAsia="en-US"/>
    </w:rPr>
  </w:style>
  <w:style w:type="paragraph" w:customStyle="1" w:styleId="Nagwek450">
    <w:name w:val="Nagłówek #4 (5)"/>
    <w:basedOn w:val="Normalny"/>
    <w:link w:val="Nagwek45"/>
    <w:rsid w:val="008D5CFC"/>
    <w:pPr>
      <w:widowControl w:val="0"/>
      <w:shd w:val="clear" w:color="auto" w:fill="FFFFFF"/>
      <w:suppressAutoHyphens w:val="0"/>
      <w:spacing w:before="280" w:line="254" w:lineRule="exact"/>
      <w:jc w:val="center"/>
      <w:outlineLvl w:val="3"/>
    </w:pPr>
    <w:rPr>
      <w:rFonts w:asciiTheme="minorHAnsi" w:eastAsiaTheme="minorHAnsi" w:hAnsiTheme="minorHAnsi" w:cstheme="minorBidi"/>
      <w:spacing w:val="30"/>
      <w:sz w:val="23"/>
      <w:szCs w:val="23"/>
      <w:lang w:eastAsia="en-US"/>
    </w:rPr>
  </w:style>
  <w:style w:type="paragraph" w:customStyle="1" w:styleId="Nagwek3">
    <w:name w:val="Nagłówek #3"/>
    <w:basedOn w:val="Normalny"/>
    <w:rsid w:val="008D5CFC"/>
    <w:pPr>
      <w:widowControl w:val="0"/>
      <w:shd w:val="clear" w:color="auto" w:fill="FFFFFF"/>
      <w:suppressAutoHyphens w:val="0"/>
      <w:spacing w:line="278" w:lineRule="exact"/>
      <w:jc w:val="center"/>
      <w:outlineLvl w:val="2"/>
    </w:pPr>
    <w:rPr>
      <w:rFonts w:ascii="Arial" w:eastAsia="Arial" w:hAnsi="Arial" w:cs="Arial"/>
      <w:spacing w:val="20"/>
      <w:sz w:val="22"/>
      <w:szCs w:val="22"/>
      <w:lang w:eastAsia="en-US"/>
    </w:rPr>
  </w:style>
  <w:style w:type="paragraph" w:customStyle="1" w:styleId="Teksttreci90">
    <w:name w:val="Tekst treści (9)"/>
    <w:basedOn w:val="Normalny"/>
    <w:link w:val="Teksttreci9"/>
    <w:rsid w:val="008D5CFC"/>
    <w:pPr>
      <w:widowControl w:val="0"/>
      <w:shd w:val="clear" w:color="auto" w:fill="FFFFFF"/>
      <w:suppressAutoHyphens w:val="0"/>
      <w:spacing w:after="120" w:line="288" w:lineRule="exact"/>
      <w:jc w:val="both"/>
    </w:pPr>
    <w:rPr>
      <w:rFonts w:asciiTheme="minorHAnsi" w:eastAsiaTheme="minorHAnsi" w:hAnsiTheme="minorHAnsi" w:cstheme="minorBidi"/>
      <w:spacing w:val="80"/>
      <w:sz w:val="26"/>
      <w:szCs w:val="26"/>
      <w:lang w:eastAsia="en-US"/>
    </w:rPr>
  </w:style>
  <w:style w:type="character" w:customStyle="1" w:styleId="Nagwek44TrebuchetMS">
    <w:name w:val="Nagłówek #4 (4) + Trebuchet MS"/>
    <w:aliases w:val="12 pt"/>
    <w:basedOn w:val="Nagwek44"/>
    <w:rsid w:val="008D5CFC"/>
    <w:rPr>
      <w:rFonts w:ascii="Trebuchet MS" w:eastAsia="Trebuchet MS" w:hAnsi="Trebuchet MS" w:cs="Trebuchet MS"/>
      <w:color w:val="000000"/>
      <w:w w:val="100"/>
      <w:position w:val="0"/>
      <w:sz w:val="24"/>
      <w:szCs w:val="24"/>
      <w:shd w:val="clear" w:color="auto" w:fill="FFFFFF"/>
      <w:lang w:val="pl-PL" w:eastAsia="pl-PL" w:bidi="pl-PL"/>
    </w:rPr>
  </w:style>
  <w:style w:type="character" w:customStyle="1" w:styleId="Nagwek3TrebuchetMS">
    <w:name w:val="Nagłówek #3 + Trebuchet MS"/>
    <w:aliases w:val="Odstępy 0 pt"/>
    <w:basedOn w:val="Domylnaczcionkaakapitu"/>
    <w:rsid w:val="008D5CFC"/>
    <w:rPr>
      <w:rFonts w:ascii="Trebuchet MS" w:eastAsia="Trebuchet MS" w:hAnsi="Trebuchet MS" w:cs="Trebuchet MS"/>
      <w:b/>
      <w:bCs/>
      <w:color w:val="000000"/>
      <w:spacing w:val="0"/>
      <w:w w:val="100"/>
      <w:position w:val="0"/>
      <w:sz w:val="19"/>
      <w:szCs w:val="19"/>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rzad.augustow.pl" TargetMode="External"/><Relationship Id="rId13" Type="http://schemas.openxmlformats.org/officeDocument/2006/relationships/hyperlink" Target="http://bip.um.augustow.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augustow.pl" TargetMode="External"/><Relationship Id="rId12" Type="http://schemas.openxmlformats.org/officeDocument/2006/relationships/hyperlink" Target="mailto:zp@urzad.august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p@urzad.august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augustow.pl" TargetMode="External"/><Relationship Id="rId5" Type="http://schemas.openxmlformats.org/officeDocument/2006/relationships/footnotes" Target="footnotes.xml"/><Relationship Id="rId15" Type="http://schemas.openxmlformats.org/officeDocument/2006/relationships/hyperlink" Target="http://um-augustow.pbip.pl" TargetMode="External"/><Relationship Id="rId10" Type="http://schemas.openxmlformats.org/officeDocument/2006/relationships/hyperlink" Target="mailto:zp@urzad.august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augustow.pl" TargetMode="External"/><Relationship Id="rId14" Type="http://schemas.openxmlformats.org/officeDocument/2006/relationships/hyperlink" Target="mailto:zp@urzad.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9253</Words>
  <Characters>55522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64646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2017-03-31T12:03:00Z</dcterms:created>
  <dcterms:modified xsi:type="dcterms:W3CDTF">2017-03-31T12:03:00Z</dcterms:modified>
</cp:coreProperties>
</file>